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7D099E" w14:textId="6E86FECA" w:rsidR="008D42BB" w:rsidRDefault="001A75D8" w:rsidP="5C451060">
      <w:pPr>
        <w:pStyle w:val="Normlnweb"/>
      </w:pPr>
      <w:r w:rsidRPr="00CB6F24">
        <w:rPr>
          <w:noProof/>
        </w:rPr>
        <w:drawing>
          <wp:anchor distT="0" distB="0" distL="114300" distR="114300" simplePos="0" relativeHeight="251660288" behindDoc="0" locked="0" layoutInCell="1" allowOverlap="1" wp14:anchorId="119425BA" wp14:editId="75E93C4E">
            <wp:simplePos x="0" y="0"/>
            <wp:positionH relativeFrom="margin">
              <wp:posOffset>205740</wp:posOffset>
            </wp:positionH>
            <wp:positionV relativeFrom="paragraph">
              <wp:posOffset>88900</wp:posOffset>
            </wp:positionV>
            <wp:extent cx="1193165" cy="845901"/>
            <wp:effectExtent l="0" t="0" r="6985" b="0"/>
            <wp:wrapSquare wrapText="bothSides"/>
            <wp:docPr id="2" name="Obrázek 2" descr="C:\data\škola uspořádáno\zástupce\nové logo G\JPG-20240823T084517Z-001\JPG\GTR logo čern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ata\škola uspořádáno\zástupce\nové logo G\JPG-20240823T084517Z-001\JPG\GTR logo černá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165" cy="845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6F24">
        <w:tab/>
      </w:r>
      <w:r>
        <w:tab/>
      </w:r>
      <w:r>
        <w:tab/>
      </w:r>
      <w:r w:rsidR="028E78DB" w:rsidRPr="5C451060">
        <w:rPr>
          <w:rFonts w:asciiTheme="minorHAnsi" w:hAnsiTheme="minorHAnsi" w:cstheme="minorBidi"/>
          <w:sz w:val="22"/>
          <w:szCs w:val="22"/>
        </w:rPr>
        <w:t xml:space="preserve">                                                                                                                                      </w:t>
      </w:r>
      <w:r w:rsidR="00964A86" w:rsidRPr="5C451060">
        <w:rPr>
          <w:rFonts w:asciiTheme="minorHAnsi" w:hAnsiTheme="minorHAnsi" w:cstheme="minorBidi"/>
          <w:sz w:val="22"/>
          <w:szCs w:val="22"/>
        </w:rPr>
        <w:t>Gymnázium Třebíč</w:t>
      </w:r>
      <w:r w:rsidR="00FD0F41" w:rsidRPr="5C451060">
        <w:rPr>
          <w:rFonts w:asciiTheme="minorHAnsi" w:hAnsiTheme="minorHAnsi" w:cstheme="minorBidi"/>
          <w:sz w:val="22"/>
          <w:szCs w:val="22"/>
        </w:rPr>
        <w:t>,</w:t>
      </w:r>
      <w:r w:rsidR="00FD0F41" w:rsidRPr="5C451060">
        <w:rPr>
          <w:rFonts w:asciiTheme="minorHAnsi" w:hAnsiTheme="minorHAnsi" w:cstheme="minorBidi"/>
          <w:b/>
          <w:bCs/>
          <w:sz w:val="22"/>
          <w:szCs w:val="22"/>
        </w:rPr>
        <w:t xml:space="preserve"> </w:t>
      </w:r>
      <w:r w:rsidR="00964A86" w:rsidRPr="5C451060">
        <w:rPr>
          <w:rFonts w:asciiTheme="minorHAnsi" w:hAnsiTheme="minorHAnsi" w:cstheme="minorBidi"/>
          <w:sz w:val="22"/>
          <w:szCs w:val="22"/>
        </w:rPr>
        <w:t>Masa</w:t>
      </w:r>
      <w:r w:rsidRPr="5C451060">
        <w:rPr>
          <w:rFonts w:asciiTheme="minorHAnsi" w:hAnsiTheme="minorHAnsi" w:cstheme="minorBidi"/>
          <w:sz w:val="22"/>
          <w:szCs w:val="22"/>
        </w:rPr>
        <w:t>rykovo nám. 116/9, 674 01 Třebíč</w:t>
      </w:r>
    </w:p>
    <w:p w14:paraId="261BD113" w14:textId="77777777" w:rsidR="00F04E15" w:rsidRDefault="00964A86" w:rsidP="00F04E15">
      <w:r>
        <w:tab/>
      </w:r>
      <w:r>
        <w:tab/>
      </w:r>
      <w:r>
        <w:tab/>
      </w:r>
    </w:p>
    <w:p w14:paraId="22DB4DD8" w14:textId="5575075A" w:rsidR="00F04E15" w:rsidRDefault="008D42BB" w:rsidP="008D42BB">
      <w:pPr>
        <w:tabs>
          <w:tab w:val="left" w:pos="1512"/>
        </w:tabs>
      </w:pPr>
      <w:r>
        <w:tab/>
      </w:r>
    </w:p>
    <w:p w14:paraId="72CC8596" w14:textId="05A7FAD4" w:rsidR="007D7608" w:rsidRDefault="008D42BB" w:rsidP="00F04E15"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A5BADD" wp14:editId="3AD19CA8">
                <wp:simplePos x="0" y="0"/>
                <wp:positionH relativeFrom="column">
                  <wp:posOffset>151130</wp:posOffset>
                </wp:positionH>
                <wp:positionV relativeFrom="paragraph">
                  <wp:posOffset>6350</wp:posOffset>
                </wp:positionV>
                <wp:extent cx="5699760" cy="15240"/>
                <wp:effectExtent l="0" t="0" r="34290" b="22860"/>
                <wp:wrapNone/>
                <wp:docPr id="3" name="Přímá spojni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9976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line id="Přímá spojnice 3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black [3040]" from="11.9pt,.5pt" to="460.7pt,1.7pt" w14:anchorId="0B868E4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"/>
            </w:pict>
          </mc:Fallback>
        </mc:AlternateContent>
      </w:r>
      <w:r w:rsidR="007D7608">
        <w:tab/>
      </w:r>
      <w:r w:rsidR="007D7608">
        <w:tab/>
      </w:r>
    </w:p>
    <w:p w14:paraId="69F9214E" w14:textId="698DE71B" w:rsidR="008E799F" w:rsidRPr="003E6CF4" w:rsidRDefault="008E799F" w:rsidP="008E799F">
      <w:pPr>
        <w:jc w:val="center"/>
        <w:rPr>
          <w:rFonts w:cstheme="minorHAnsi"/>
          <w:b/>
        </w:rPr>
      </w:pPr>
      <w:r w:rsidRPr="003E6CF4">
        <w:rPr>
          <w:rFonts w:cstheme="minorHAnsi"/>
          <w:b/>
        </w:rPr>
        <w:t>Minimální preventivní program 202</w:t>
      </w:r>
      <w:r w:rsidR="00F64E2E">
        <w:rPr>
          <w:rFonts w:cstheme="minorHAnsi"/>
          <w:b/>
        </w:rPr>
        <w:t>5</w:t>
      </w:r>
      <w:r w:rsidRPr="003E6CF4">
        <w:rPr>
          <w:rFonts w:cstheme="minorHAnsi"/>
          <w:b/>
        </w:rPr>
        <w:t>/202</w:t>
      </w:r>
      <w:r w:rsidR="00F64E2E">
        <w:rPr>
          <w:rFonts w:cstheme="minorHAnsi"/>
          <w:b/>
        </w:rPr>
        <w:t>6</w:t>
      </w:r>
    </w:p>
    <w:p w14:paraId="157F8A53" w14:textId="77777777" w:rsidR="008E799F" w:rsidRPr="003E6CF4" w:rsidRDefault="008E799F" w:rsidP="008E799F">
      <w:pPr>
        <w:rPr>
          <w:rFonts w:cstheme="minorHAnsi"/>
          <w:b/>
        </w:rPr>
      </w:pPr>
    </w:p>
    <w:p w14:paraId="58EA5596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>Gymnázium Třebíč</w:t>
      </w:r>
    </w:p>
    <w:p w14:paraId="30E2479D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>Garant: RNDr. Alice Burešová</w:t>
      </w:r>
    </w:p>
    <w:p w14:paraId="73E22FFE" w14:textId="56FB8959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>Program</w:t>
      </w:r>
      <w:r>
        <w:rPr>
          <w:rFonts w:cstheme="minorHAnsi"/>
        </w:rPr>
        <w:t xml:space="preserve"> sestavila: Mgr. Monika Vejmelková</w:t>
      </w:r>
    </w:p>
    <w:p w14:paraId="47581AEF" w14:textId="77777777" w:rsidR="008E799F" w:rsidRPr="003E6CF4" w:rsidRDefault="008E799F" w:rsidP="008E799F">
      <w:pPr>
        <w:rPr>
          <w:rFonts w:cstheme="minorHAnsi"/>
        </w:rPr>
      </w:pPr>
    </w:p>
    <w:p w14:paraId="1A0E1FD0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>Tento program vychází z metodického pokynu ministerstva školství.</w:t>
      </w:r>
    </w:p>
    <w:p w14:paraId="2AE73200" w14:textId="77777777" w:rsidR="008E799F" w:rsidRPr="003E6CF4" w:rsidRDefault="008E799F" w:rsidP="008E799F">
      <w:pPr>
        <w:rPr>
          <w:rFonts w:cstheme="minorHAnsi"/>
        </w:rPr>
      </w:pPr>
    </w:p>
    <w:p w14:paraId="0275EFC3" w14:textId="77777777" w:rsidR="008E799F" w:rsidRPr="003E6CF4" w:rsidRDefault="008E799F" w:rsidP="008E799F">
      <w:pPr>
        <w:rPr>
          <w:rFonts w:cstheme="minorHAnsi"/>
        </w:rPr>
      </w:pPr>
    </w:p>
    <w:p w14:paraId="017BC371" w14:textId="09985686" w:rsidR="008E799F" w:rsidRPr="003E6CF4" w:rsidRDefault="008E799F" w:rsidP="008E799F">
      <w:pPr>
        <w:ind w:left="1080"/>
        <w:rPr>
          <w:rFonts w:cstheme="minorHAnsi"/>
          <w:b/>
        </w:rPr>
      </w:pPr>
      <w:r w:rsidRPr="003E6CF4">
        <w:rPr>
          <w:rFonts w:cstheme="minorHAnsi"/>
          <w:b/>
        </w:rPr>
        <w:t xml:space="preserve">                  </w:t>
      </w:r>
      <w:r w:rsidR="00F64E2E">
        <w:rPr>
          <w:rFonts w:cstheme="minorHAnsi"/>
          <w:b/>
        </w:rPr>
        <w:t>J</w:t>
      </w:r>
      <w:r w:rsidRPr="003E6CF4">
        <w:rPr>
          <w:rFonts w:cstheme="minorHAnsi"/>
          <w:b/>
        </w:rPr>
        <w:t>ednorázové a pokračující akce pro žáky</w:t>
      </w:r>
    </w:p>
    <w:p w14:paraId="040570FE" w14:textId="77777777" w:rsidR="008E799F" w:rsidRPr="003E6CF4" w:rsidRDefault="008E799F" w:rsidP="008E799F">
      <w:pPr>
        <w:ind w:left="360"/>
        <w:rPr>
          <w:rFonts w:cstheme="minorHAnsi"/>
        </w:rPr>
      </w:pPr>
    </w:p>
    <w:p w14:paraId="5FCC6774" w14:textId="77777777" w:rsidR="008E799F" w:rsidRPr="003E6CF4" w:rsidRDefault="008E799F" w:rsidP="008E799F">
      <w:pPr>
        <w:rPr>
          <w:rFonts w:cstheme="minorHAnsi"/>
        </w:rPr>
      </w:pPr>
    </w:p>
    <w:p w14:paraId="3FA9BA25" w14:textId="7782EE91" w:rsidR="008E799F" w:rsidRPr="003E6CF4" w:rsidRDefault="008E799F" w:rsidP="008E799F">
      <w:pPr>
        <w:ind w:firstLine="360"/>
        <w:rPr>
          <w:rFonts w:cstheme="minorHAnsi"/>
        </w:rPr>
      </w:pPr>
      <w:r w:rsidRPr="003E6CF4">
        <w:rPr>
          <w:rFonts w:cstheme="minorHAnsi"/>
        </w:rPr>
        <w:t>1.  Adaptační kurz</w:t>
      </w:r>
      <w:r w:rsidRPr="003E6CF4">
        <w:rPr>
          <w:rFonts w:cstheme="minorHAnsi"/>
          <w:i/>
        </w:rPr>
        <w:t xml:space="preserve"> </w:t>
      </w:r>
      <w:r w:rsidRPr="003E6CF4">
        <w:rPr>
          <w:rFonts w:cstheme="minorHAnsi"/>
        </w:rPr>
        <w:t xml:space="preserve">pro </w:t>
      </w:r>
      <w:r w:rsidRPr="003E6CF4">
        <w:rPr>
          <w:rFonts w:cstheme="minorHAnsi"/>
          <w:b/>
        </w:rPr>
        <w:t>1. ročník</w:t>
      </w:r>
      <w:r w:rsidRPr="003E6CF4">
        <w:rPr>
          <w:rFonts w:cstheme="minorHAnsi"/>
          <w:i/>
        </w:rPr>
        <w:t xml:space="preserve"> </w:t>
      </w:r>
      <w:r w:rsidRPr="003E6CF4">
        <w:rPr>
          <w:rFonts w:cstheme="minorHAnsi"/>
        </w:rPr>
        <w:t xml:space="preserve">gymnázia </w:t>
      </w:r>
      <w:r w:rsidR="00F57A2A">
        <w:rPr>
          <w:rFonts w:cstheme="minorHAnsi"/>
        </w:rPr>
        <w:t xml:space="preserve">a </w:t>
      </w:r>
      <w:r w:rsidR="00F57A2A" w:rsidRPr="00F57A2A">
        <w:rPr>
          <w:rFonts w:cstheme="minorHAnsi"/>
          <w:b/>
        </w:rPr>
        <w:t>primu</w:t>
      </w:r>
      <w:r w:rsidR="00F57A2A">
        <w:rPr>
          <w:rFonts w:cstheme="minorHAnsi"/>
        </w:rPr>
        <w:t xml:space="preserve"> </w:t>
      </w:r>
      <w:r w:rsidRPr="003E6CF4">
        <w:rPr>
          <w:rFonts w:cstheme="minorHAnsi"/>
        </w:rPr>
        <w:t xml:space="preserve">v RS Nesměř   </w:t>
      </w:r>
    </w:p>
    <w:p w14:paraId="6D56E3CC" w14:textId="7BD50BC5" w:rsidR="008E799F" w:rsidRPr="003E6CF4" w:rsidRDefault="00F64E2E" w:rsidP="008E799F">
      <w:pPr>
        <w:ind w:firstLine="360"/>
        <w:jc w:val="right"/>
        <w:rPr>
          <w:rFonts w:cstheme="minorHAnsi"/>
        </w:rPr>
      </w:pPr>
      <w:r>
        <w:rPr>
          <w:rFonts w:cstheme="minorHAnsi"/>
        </w:rPr>
        <w:t>1</w:t>
      </w:r>
      <w:r w:rsidR="008E799F" w:rsidRPr="003E6CF4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8E799F" w:rsidRPr="003E6CF4">
        <w:rPr>
          <w:rFonts w:cstheme="minorHAnsi"/>
        </w:rPr>
        <w:t>–</w:t>
      </w:r>
      <w:r>
        <w:rPr>
          <w:rFonts w:cstheme="minorHAnsi"/>
        </w:rPr>
        <w:t xml:space="preserve"> 3</w:t>
      </w:r>
      <w:r w:rsidR="008E799F">
        <w:rPr>
          <w:rFonts w:cstheme="minorHAnsi"/>
        </w:rPr>
        <w:t>.</w:t>
      </w:r>
      <w:r>
        <w:rPr>
          <w:rFonts w:cstheme="minorHAnsi"/>
        </w:rPr>
        <w:t xml:space="preserve"> září, 3</w:t>
      </w:r>
      <w:r w:rsidR="008E799F" w:rsidRPr="003E6CF4">
        <w:rPr>
          <w:rFonts w:cstheme="minorHAnsi"/>
        </w:rPr>
        <w:t>.</w:t>
      </w:r>
      <w:r>
        <w:rPr>
          <w:rFonts w:cstheme="minorHAnsi"/>
        </w:rPr>
        <w:t xml:space="preserve"> </w:t>
      </w:r>
      <w:r w:rsidR="008E799F" w:rsidRPr="003E6CF4">
        <w:rPr>
          <w:rFonts w:cstheme="minorHAnsi"/>
        </w:rPr>
        <w:t>–</w:t>
      </w:r>
      <w:r>
        <w:rPr>
          <w:rFonts w:cstheme="minorHAnsi"/>
        </w:rPr>
        <w:t xml:space="preserve"> 5</w:t>
      </w:r>
      <w:r w:rsidR="008E799F" w:rsidRPr="003E6CF4">
        <w:rPr>
          <w:rFonts w:cstheme="minorHAnsi"/>
        </w:rPr>
        <w:t>. září</w:t>
      </w:r>
      <w:r>
        <w:rPr>
          <w:rFonts w:cstheme="minorHAnsi"/>
        </w:rPr>
        <w:t>, 8. – 10. září</w:t>
      </w:r>
      <w:r w:rsidR="008E799F" w:rsidRPr="003E6CF4">
        <w:rPr>
          <w:rFonts w:cstheme="minorHAnsi"/>
        </w:rPr>
        <w:t xml:space="preserve"> 202</w:t>
      </w:r>
      <w:r>
        <w:rPr>
          <w:rFonts w:cstheme="minorHAnsi"/>
        </w:rPr>
        <w:t>5</w:t>
      </w:r>
      <w:r w:rsidR="008E799F" w:rsidRPr="003E6CF4">
        <w:rPr>
          <w:rFonts w:cstheme="minorHAnsi"/>
        </w:rPr>
        <w:t xml:space="preserve"> </w:t>
      </w:r>
      <w:r w:rsidR="008E799F">
        <w:rPr>
          <w:rFonts w:cstheme="minorHAnsi"/>
        </w:rPr>
        <w:t>(</w:t>
      </w:r>
      <w:r w:rsidR="008E799F" w:rsidRPr="003E6CF4">
        <w:rPr>
          <w:rFonts w:cstheme="minorHAnsi"/>
        </w:rPr>
        <w:t>M</w:t>
      </w:r>
      <w:r w:rsidR="008E799F">
        <w:rPr>
          <w:rFonts w:cstheme="minorHAnsi"/>
        </w:rPr>
        <w:t>rózková, Sladká, Matyáš, Mareček</w:t>
      </w:r>
      <w:r w:rsidR="008E799F" w:rsidRPr="003E6CF4">
        <w:rPr>
          <w:rFonts w:cstheme="minorHAnsi"/>
        </w:rPr>
        <w:t>)</w:t>
      </w:r>
    </w:p>
    <w:p w14:paraId="396DF874" w14:textId="77777777" w:rsidR="008E799F" w:rsidRPr="003E6CF4" w:rsidRDefault="008E799F" w:rsidP="008E799F">
      <w:pPr>
        <w:ind w:firstLine="360"/>
        <w:rPr>
          <w:rFonts w:cstheme="minorHAnsi"/>
        </w:rPr>
      </w:pPr>
    </w:p>
    <w:p w14:paraId="7D638111" w14:textId="77777777" w:rsidR="008E799F" w:rsidRDefault="008E799F" w:rsidP="008E799F">
      <w:pPr>
        <w:ind w:firstLine="360"/>
        <w:rPr>
          <w:rFonts w:cstheme="minorHAnsi"/>
        </w:rPr>
      </w:pPr>
    </w:p>
    <w:p w14:paraId="6D5B755D" w14:textId="05A14DE0" w:rsidR="008E799F" w:rsidRPr="00F57A2A" w:rsidRDefault="00633B5D" w:rsidP="008E799F">
      <w:pPr>
        <w:ind w:firstLine="360"/>
        <w:rPr>
          <w:rFonts w:cstheme="minorHAnsi"/>
        </w:rPr>
      </w:pPr>
      <w:r w:rsidRPr="00F57A2A">
        <w:rPr>
          <w:rFonts w:cstheme="minorHAnsi"/>
        </w:rPr>
        <w:t>2</w:t>
      </w:r>
      <w:r w:rsidR="008E799F" w:rsidRPr="00F57A2A">
        <w:rPr>
          <w:rFonts w:cstheme="minorHAnsi"/>
        </w:rPr>
        <w:t xml:space="preserve">.  Zahájení činnosti studentského parlamentu a třídní samosprávy, </w:t>
      </w:r>
    </w:p>
    <w:p w14:paraId="68B26B4A" w14:textId="77777777" w:rsidR="008E799F" w:rsidRPr="00F57A2A" w:rsidRDefault="008E799F" w:rsidP="008E799F">
      <w:pPr>
        <w:ind w:firstLine="360"/>
        <w:rPr>
          <w:rFonts w:cstheme="minorHAnsi"/>
        </w:rPr>
      </w:pPr>
      <w:r w:rsidRPr="00F57A2A">
        <w:rPr>
          <w:rFonts w:cstheme="minorHAnsi"/>
        </w:rPr>
        <w:t xml:space="preserve">      volba výboru – </w:t>
      </w:r>
      <w:r w:rsidRPr="00F57A2A">
        <w:rPr>
          <w:rFonts w:cstheme="minorHAnsi"/>
          <w:b/>
        </w:rPr>
        <w:t>zástupci všech tříd</w:t>
      </w:r>
    </w:p>
    <w:p w14:paraId="1FCAF57D" w14:textId="0E80DCB2" w:rsidR="008E799F" w:rsidRDefault="008E799F" w:rsidP="008E799F">
      <w:pPr>
        <w:ind w:left="360"/>
        <w:jc w:val="right"/>
        <w:rPr>
          <w:rFonts w:cstheme="minorHAnsi"/>
        </w:rPr>
      </w:pP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="00934FAA" w:rsidRPr="00F57A2A">
        <w:rPr>
          <w:rFonts w:cstheme="minorHAnsi"/>
        </w:rPr>
        <w:t>24</w:t>
      </w:r>
      <w:r w:rsidR="00F57A2A">
        <w:rPr>
          <w:rFonts w:cstheme="minorHAnsi"/>
        </w:rPr>
        <w:t>. září 2025</w:t>
      </w:r>
      <w:r w:rsidRPr="00F57A2A">
        <w:rPr>
          <w:rFonts w:cstheme="minorHAnsi"/>
        </w:rPr>
        <w:t xml:space="preserve"> (Chybová)</w:t>
      </w:r>
    </w:p>
    <w:p w14:paraId="7E6CE5CE" w14:textId="0277EC7D" w:rsidR="00EE1DB1" w:rsidRDefault="00EE1DB1" w:rsidP="008E799F">
      <w:pPr>
        <w:ind w:left="360"/>
        <w:jc w:val="right"/>
        <w:rPr>
          <w:rFonts w:cstheme="minorHAnsi"/>
        </w:rPr>
      </w:pPr>
    </w:p>
    <w:p w14:paraId="2B8ECC72" w14:textId="36FACA58" w:rsidR="00EE1DB1" w:rsidRDefault="00633B5D" w:rsidP="00EE1DB1">
      <w:pPr>
        <w:ind w:left="360"/>
        <w:rPr>
          <w:rFonts w:cstheme="minorHAnsi"/>
        </w:rPr>
      </w:pPr>
      <w:r>
        <w:rPr>
          <w:rFonts w:cstheme="minorHAnsi"/>
        </w:rPr>
        <w:t>3</w:t>
      </w:r>
      <w:r w:rsidR="00EE1DB1">
        <w:rPr>
          <w:rFonts w:cstheme="minorHAnsi"/>
        </w:rPr>
        <w:t xml:space="preserve">.  </w:t>
      </w:r>
      <w:r w:rsidR="00EE1DB1" w:rsidRPr="003E6CF4">
        <w:rPr>
          <w:rFonts w:cstheme="minorHAnsi"/>
        </w:rPr>
        <w:t xml:space="preserve">Preventivní program </w:t>
      </w:r>
      <w:r w:rsidR="00EE1DB1" w:rsidRPr="003E6CF4">
        <w:rPr>
          <w:rFonts w:cstheme="minorHAnsi"/>
          <w:i/>
        </w:rPr>
        <w:t xml:space="preserve">„Za jeden provaz“, </w:t>
      </w:r>
      <w:r w:rsidR="00EE1DB1" w:rsidRPr="003E6CF4">
        <w:rPr>
          <w:rFonts w:cstheme="minorHAnsi"/>
        </w:rPr>
        <w:t xml:space="preserve">1. blok </w:t>
      </w:r>
      <w:r w:rsidR="00EE1DB1">
        <w:rPr>
          <w:rFonts w:cstheme="minorHAnsi"/>
        </w:rPr>
        <w:t xml:space="preserve">a 2. blok </w:t>
      </w:r>
      <w:r w:rsidR="00EE1DB1" w:rsidRPr="003E6CF4">
        <w:rPr>
          <w:rFonts w:cstheme="minorHAnsi"/>
        </w:rPr>
        <w:t>– pokračování seminářů</w:t>
      </w:r>
      <w:r w:rsidR="00EE1DB1">
        <w:rPr>
          <w:rFonts w:cstheme="minorHAnsi"/>
        </w:rPr>
        <w:t xml:space="preserve"> </w:t>
      </w:r>
      <w:r w:rsidR="00EE1DB1" w:rsidRPr="003E6CF4">
        <w:rPr>
          <w:rFonts w:cstheme="minorHAnsi"/>
        </w:rPr>
        <w:t xml:space="preserve">určených </w:t>
      </w:r>
    </w:p>
    <w:p w14:paraId="2045F647" w14:textId="77777777" w:rsidR="00EE1DB1" w:rsidRPr="003E6CF4" w:rsidRDefault="00EE1DB1" w:rsidP="00EE1DB1">
      <w:pPr>
        <w:ind w:left="360"/>
        <w:rPr>
          <w:rFonts w:cstheme="minorHAnsi"/>
        </w:rPr>
      </w:pPr>
      <w:r>
        <w:rPr>
          <w:rFonts w:cstheme="minorHAnsi"/>
        </w:rPr>
        <w:t xml:space="preserve">      </w:t>
      </w:r>
      <w:r w:rsidRPr="003E6CF4">
        <w:rPr>
          <w:rFonts w:cstheme="minorHAnsi"/>
        </w:rPr>
        <w:t xml:space="preserve">k adaptaci </w:t>
      </w:r>
      <w:r w:rsidRPr="003E6CF4">
        <w:rPr>
          <w:rFonts w:cstheme="minorHAnsi"/>
          <w:b/>
        </w:rPr>
        <w:t>1. ročníku</w:t>
      </w:r>
      <w:r>
        <w:rPr>
          <w:rFonts w:cstheme="minorHAnsi"/>
          <w:b/>
        </w:rPr>
        <w:t xml:space="preserve"> (1. A)</w:t>
      </w:r>
      <w:r w:rsidRPr="003E6CF4">
        <w:rPr>
          <w:rFonts w:cstheme="minorHAnsi"/>
        </w:rPr>
        <w:t>, navazuje na adaptační kurz.</w:t>
      </w:r>
    </w:p>
    <w:p w14:paraId="3705B27F" w14:textId="77777777" w:rsidR="00EE1DB1" w:rsidRPr="00AF4D5C" w:rsidRDefault="00EE1DB1" w:rsidP="00EE1DB1">
      <w:pPr>
        <w:pStyle w:val="Odstavecseseznamem"/>
        <w:numPr>
          <w:ilvl w:val="0"/>
          <w:numId w:val="5"/>
        </w:numPr>
        <w:jc w:val="center"/>
        <w:rPr>
          <w:rFonts w:cstheme="minorHAnsi"/>
        </w:rPr>
      </w:pPr>
      <w:r>
        <w:rPr>
          <w:rFonts w:cstheme="minorHAnsi"/>
        </w:rPr>
        <w:t>září</w:t>
      </w:r>
      <w:r w:rsidRPr="00AF4D5C">
        <w:rPr>
          <w:rFonts w:cstheme="minorHAnsi"/>
        </w:rPr>
        <w:t xml:space="preserve"> </w:t>
      </w:r>
      <w:r>
        <w:rPr>
          <w:rFonts w:cstheme="minorHAnsi"/>
        </w:rPr>
        <w:t xml:space="preserve"> a 23. října </w:t>
      </w:r>
      <w:r w:rsidRPr="00AF4D5C">
        <w:rPr>
          <w:rFonts w:cstheme="minorHAnsi"/>
        </w:rPr>
        <w:t>202</w:t>
      </w:r>
      <w:r>
        <w:rPr>
          <w:rFonts w:cstheme="minorHAnsi"/>
        </w:rPr>
        <w:t>5</w:t>
      </w:r>
      <w:r w:rsidRPr="00AF4D5C">
        <w:rPr>
          <w:rFonts w:cstheme="minorHAnsi"/>
        </w:rPr>
        <w:t xml:space="preserve"> (Oblastní charita Třebíč, </w:t>
      </w:r>
      <w:r>
        <w:rPr>
          <w:rFonts w:cstheme="minorHAnsi"/>
        </w:rPr>
        <w:t>Vejmelková</w:t>
      </w:r>
      <w:r w:rsidRPr="00AF4D5C">
        <w:rPr>
          <w:rFonts w:cstheme="minorHAnsi"/>
        </w:rPr>
        <w:t>)</w:t>
      </w:r>
    </w:p>
    <w:p w14:paraId="4DB81F1F" w14:textId="66AF6920" w:rsidR="00EE1DB1" w:rsidRDefault="00EE1DB1" w:rsidP="00EE1DB1">
      <w:pPr>
        <w:ind w:left="360"/>
        <w:rPr>
          <w:rFonts w:cstheme="minorHAnsi"/>
        </w:rPr>
      </w:pPr>
    </w:p>
    <w:p w14:paraId="0815B3F5" w14:textId="5C658CF2" w:rsidR="00EE1DB1" w:rsidRDefault="00EE1DB1" w:rsidP="00EE1DB1">
      <w:pPr>
        <w:rPr>
          <w:rFonts w:cstheme="minorHAnsi"/>
        </w:rPr>
      </w:pPr>
      <w:r>
        <w:rPr>
          <w:rFonts w:cstheme="minorHAnsi"/>
        </w:rPr>
        <w:t xml:space="preserve">       </w:t>
      </w:r>
      <w:r w:rsidR="00633B5D">
        <w:rPr>
          <w:rFonts w:cstheme="minorHAnsi"/>
        </w:rPr>
        <w:t>4</w:t>
      </w:r>
      <w:r>
        <w:rPr>
          <w:rFonts w:cstheme="minorHAnsi"/>
        </w:rPr>
        <w:t xml:space="preserve">.  </w:t>
      </w:r>
      <w:r w:rsidRPr="003E6CF4">
        <w:rPr>
          <w:rFonts w:cstheme="minorHAnsi"/>
        </w:rPr>
        <w:t xml:space="preserve">Preventivní program </w:t>
      </w:r>
      <w:r w:rsidRPr="003E6CF4">
        <w:rPr>
          <w:rFonts w:cstheme="minorHAnsi"/>
          <w:i/>
        </w:rPr>
        <w:t xml:space="preserve">„Za jeden provaz“, </w:t>
      </w:r>
      <w:r w:rsidRPr="003E6CF4">
        <w:rPr>
          <w:rFonts w:cstheme="minorHAnsi"/>
        </w:rPr>
        <w:t xml:space="preserve">1. blok </w:t>
      </w:r>
      <w:r>
        <w:rPr>
          <w:rFonts w:cstheme="minorHAnsi"/>
        </w:rPr>
        <w:t xml:space="preserve">a 2. blok </w:t>
      </w:r>
      <w:r w:rsidRPr="003E6CF4">
        <w:rPr>
          <w:rFonts w:cstheme="minorHAnsi"/>
        </w:rPr>
        <w:t>– pokračování seminářů</w:t>
      </w:r>
      <w:r>
        <w:rPr>
          <w:rFonts w:cstheme="minorHAnsi"/>
        </w:rPr>
        <w:t xml:space="preserve"> </w:t>
      </w:r>
      <w:r w:rsidRPr="003E6CF4">
        <w:rPr>
          <w:rFonts w:cstheme="minorHAnsi"/>
        </w:rPr>
        <w:t xml:space="preserve">určených </w:t>
      </w:r>
      <w:r>
        <w:rPr>
          <w:rFonts w:cstheme="minorHAnsi"/>
        </w:rPr>
        <w:t xml:space="preserve"> </w:t>
      </w:r>
    </w:p>
    <w:p w14:paraId="43A56198" w14:textId="77777777" w:rsidR="00EE1DB1" w:rsidRPr="003E6CF4" w:rsidRDefault="00EE1DB1" w:rsidP="00EE1DB1">
      <w:pPr>
        <w:ind w:left="360"/>
        <w:rPr>
          <w:rFonts w:cstheme="minorHAnsi"/>
        </w:rPr>
      </w:pPr>
      <w:r>
        <w:rPr>
          <w:rFonts w:cstheme="minorHAnsi"/>
        </w:rPr>
        <w:t xml:space="preserve">     </w:t>
      </w:r>
      <w:r w:rsidRPr="003E6CF4">
        <w:rPr>
          <w:rFonts w:cstheme="minorHAnsi"/>
        </w:rPr>
        <w:t xml:space="preserve">k adaptaci </w:t>
      </w:r>
      <w:r w:rsidRPr="003E6CF4">
        <w:rPr>
          <w:rFonts w:cstheme="minorHAnsi"/>
          <w:b/>
        </w:rPr>
        <w:t>1. ročníku</w:t>
      </w:r>
      <w:r>
        <w:rPr>
          <w:rFonts w:cstheme="minorHAnsi"/>
          <w:b/>
        </w:rPr>
        <w:t xml:space="preserve"> (1. B)</w:t>
      </w:r>
      <w:r w:rsidRPr="003E6CF4">
        <w:rPr>
          <w:rFonts w:cstheme="minorHAnsi"/>
        </w:rPr>
        <w:t>, navazuje na adaptační kurz.</w:t>
      </w:r>
    </w:p>
    <w:p w14:paraId="3A9DE8C6" w14:textId="25B9C755" w:rsidR="00EE1DB1" w:rsidRPr="00EE1DB1" w:rsidRDefault="00EE1DB1" w:rsidP="00EE1DB1">
      <w:pPr>
        <w:pStyle w:val="Odstavecseseznamem"/>
        <w:numPr>
          <w:ilvl w:val="0"/>
          <w:numId w:val="5"/>
        </w:numPr>
        <w:jc w:val="right"/>
        <w:rPr>
          <w:rFonts w:cstheme="minorHAnsi"/>
        </w:rPr>
      </w:pPr>
      <w:r w:rsidRPr="00EE1DB1">
        <w:rPr>
          <w:rFonts w:cstheme="minorHAnsi"/>
        </w:rPr>
        <w:t>září  a 24. října 2025, (Oblastní charita Třebíč, Pečta)</w:t>
      </w:r>
    </w:p>
    <w:p w14:paraId="7260D69A" w14:textId="77777777" w:rsidR="00EE1DB1" w:rsidRDefault="00EE1DB1" w:rsidP="00EE1DB1">
      <w:pPr>
        <w:ind w:left="360"/>
        <w:rPr>
          <w:rFonts w:cstheme="minorHAnsi"/>
        </w:rPr>
      </w:pPr>
    </w:p>
    <w:p w14:paraId="3A14B306" w14:textId="1C774C9D" w:rsidR="008E799F" w:rsidRDefault="00EE1DB1" w:rsidP="00F57A2A">
      <w:pPr>
        <w:rPr>
          <w:rFonts w:cstheme="minorHAnsi"/>
        </w:rPr>
      </w:pPr>
      <w:r w:rsidRPr="00F57A2A">
        <w:rPr>
          <w:rFonts w:cstheme="minorHAnsi"/>
        </w:rPr>
        <w:t xml:space="preserve">      </w:t>
      </w:r>
      <w:r w:rsidR="00F57A2A">
        <w:rPr>
          <w:rFonts w:cstheme="minorHAnsi"/>
        </w:rPr>
        <w:t>5</w:t>
      </w:r>
      <w:r w:rsidR="008E799F">
        <w:rPr>
          <w:rFonts w:cstheme="minorHAnsi"/>
        </w:rPr>
        <w:t xml:space="preserve">.  </w:t>
      </w:r>
      <w:r w:rsidR="008E799F" w:rsidRPr="003E6CF4">
        <w:rPr>
          <w:rFonts w:cstheme="minorHAnsi"/>
        </w:rPr>
        <w:t xml:space="preserve">Preventivní program </w:t>
      </w:r>
      <w:r w:rsidR="008E799F" w:rsidRPr="003E6CF4">
        <w:rPr>
          <w:rFonts w:cstheme="minorHAnsi"/>
          <w:i/>
        </w:rPr>
        <w:t>„Pohodová třída“</w:t>
      </w:r>
      <w:r w:rsidR="008E799F" w:rsidRPr="003E6CF4">
        <w:rPr>
          <w:rFonts w:cstheme="minorHAnsi"/>
        </w:rPr>
        <w:t xml:space="preserve">, </w:t>
      </w:r>
      <w:r w:rsidR="008E799F">
        <w:rPr>
          <w:rFonts w:cstheme="minorHAnsi"/>
        </w:rPr>
        <w:t>1</w:t>
      </w:r>
      <w:r w:rsidR="008E799F" w:rsidRPr="003E6CF4">
        <w:rPr>
          <w:rFonts w:cstheme="minorHAnsi"/>
        </w:rPr>
        <w:t>. blok</w:t>
      </w:r>
      <w:r w:rsidR="008E799F">
        <w:rPr>
          <w:rFonts w:cstheme="minorHAnsi"/>
        </w:rPr>
        <w:t xml:space="preserve"> a 2. blok</w:t>
      </w:r>
      <w:r w:rsidR="008E799F" w:rsidRPr="003E6CF4">
        <w:rPr>
          <w:rFonts w:cstheme="minorHAnsi"/>
        </w:rPr>
        <w:t xml:space="preserve"> – pokračování seminářů </w:t>
      </w:r>
      <w:r w:rsidR="008E799F">
        <w:rPr>
          <w:rFonts w:cstheme="minorHAnsi"/>
        </w:rPr>
        <w:t xml:space="preserve"> </w:t>
      </w:r>
    </w:p>
    <w:p w14:paraId="4724B868" w14:textId="77777777" w:rsidR="008E799F" w:rsidRPr="003E6CF4" w:rsidRDefault="008E799F" w:rsidP="008E799F">
      <w:pPr>
        <w:ind w:left="360"/>
        <w:rPr>
          <w:rFonts w:cstheme="minorHAnsi"/>
        </w:rPr>
      </w:pPr>
      <w:r>
        <w:rPr>
          <w:rFonts w:cstheme="minorHAnsi"/>
        </w:rPr>
        <w:t xml:space="preserve">     </w:t>
      </w:r>
      <w:r w:rsidRPr="003E6CF4">
        <w:rPr>
          <w:rFonts w:cstheme="minorHAnsi"/>
        </w:rPr>
        <w:t xml:space="preserve">určených k adaptaci – </w:t>
      </w:r>
      <w:r w:rsidRPr="003E6CF4">
        <w:rPr>
          <w:rFonts w:cstheme="minorHAnsi"/>
          <w:b/>
        </w:rPr>
        <w:t>prima</w:t>
      </w:r>
      <w:r>
        <w:rPr>
          <w:rFonts w:cstheme="minorHAnsi"/>
          <w:b/>
        </w:rPr>
        <w:t xml:space="preserve"> (1. G)</w:t>
      </w:r>
      <w:r w:rsidRPr="003E6CF4">
        <w:rPr>
          <w:rFonts w:cstheme="minorHAnsi"/>
        </w:rPr>
        <w:t>, navazuje na adaptační kurz.</w:t>
      </w:r>
      <w:r w:rsidRPr="003E6CF4">
        <w:rPr>
          <w:rFonts w:cstheme="minorHAnsi"/>
        </w:rPr>
        <w:tab/>
      </w:r>
    </w:p>
    <w:p w14:paraId="66C355B4" w14:textId="13A91CBC" w:rsidR="008E799F" w:rsidRPr="00F64E2E" w:rsidRDefault="00F64E2E" w:rsidP="00F64E2E">
      <w:pPr>
        <w:pStyle w:val="Odstavecseseznamem"/>
        <w:numPr>
          <w:ilvl w:val="0"/>
          <w:numId w:val="4"/>
        </w:numPr>
        <w:jc w:val="right"/>
        <w:rPr>
          <w:rFonts w:cstheme="minorHAnsi"/>
        </w:rPr>
      </w:pPr>
      <w:r>
        <w:rPr>
          <w:rFonts w:cstheme="minorHAnsi"/>
        </w:rPr>
        <w:t>října</w:t>
      </w:r>
      <w:r w:rsidR="008E799F" w:rsidRPr="00F64E2E">
        <w:rPr>
          <w:rFonts w:cstheme="minorHAnsi"/>
        </w:rPr>
        <w:t xml:space="preserve"> </w:t>
      </w:r>
      <w:r>
        <w:rPr>
          <w:rFonts w:cstheme="minorHAnsi"/>
        </w:rPr>
        <w:t>a 5</w:t>
      </w:r>
      <w:r w:rsidR="00DD7383" w:rsidRPr="00F64E2E">
        <w:rPr>
          <w:rFonts w:cstheme="minorHAnsi"/>
        </w:rPr>
        <w:t>. listopadu</w:t>
      </w:r>
      <w:r w:rsidR="008E799F" w:rsidRPr="00F64E2E">
        <w:rPr>
          <w:rFonts w:cstheme="minorHAnsi"/>
        </w:rPr>
        <w:t xml:space="preserve"> </w:t>
      </w:r>
      <w:r w:rsidR="00AF4D5C">
        <w:rPr>
          <w:rFonts w:cstheme="minorHAnsi"/>
        </w:rPr>
        <w:t>2025</w:t>
      </w:r>
      <w:r w:rsidR="008E799F" w:rsidRPr="00F64E2E">
        <w:rPr>
          <w:rFonts w:cstheme="minorHAnsi"/>
        </w:rPr>
        <w:t xml:space="preserve"> (Oblastní charita Třebíč, </w:t>
      </w:r>
      <w:r>
        <w:rPr>
          <w:rFonts w:cstheme="minorHAnsi"/>
        </w:rPr>
        <w:t>Blechová</w:t>
      </w:r>
      <w:r w:rsidR="008E799F" w:rsidRPr="00F64E2E">
        <w:rPr>
          <w:rFonts w:cstheme="minorHAnsi"/>
        </w:rPr>
        <w:t>)</w:t>
      </w:r>
    </w:p>
    <w:p w14:paraId="6EBBD81E" w14:textId="77777777" w:rsidR="008E799F" w:rsidRDefault="008E799F" w:rsidP="008E799F">
      <w:pPr>
        <w:ind w:firstLine="360"/>
        <w:rPr>
          <w:rFonts w:cstheme="minorHAnsi"/>
        </w:rPr>
      </w:pPr>
    </w:p>
    <w:p w14:paraId="1F19E831" w14:textId="789AF209" w:rsidR="00EE1DB1" w:rsidRDefault="00F57A2A" w:rsidP="00EE1DB1">
      <w:pPr>
        <w:ind w:left="360"/>
        <w:rPr>
          <w:rFonts w:cstheme="minorHAnsi"/>
        </w:rPr>
      </w:pPr>
      <w:r>
        <w:rPr>
          <w:rFonts w:cstheme="minorHAnsi"/>
        </w:rPr>
        <w:t>6</w:t>
      </w:r>
      <w:r w:rsidR="00EE1DB1">
        <w:rPr>
          <w:rFonts w:cstheme="minorHAnsi"/>
        </w:rPr>
        <w:t xml:space="preserve">. </w:t>
      </w:r>
      <w:r w:rsidR="00EE1DB1" w:rsidRPr="003E6CF4">
        <w:rPr>
          <w:rFonts w:cstheme="minorHAnsi"/>
        </w:rPr>
        <w:t xml:space="preserve">Preventivní program </w:t>
      </w:r>
      <w:r w:rsidR="00EE1DB1" w:rsidRPr="003E6CF4">
        <w:rPr>
          <w:rFonts w:cstheme="minorHAnsi"/>
          <w:i/>
        </w:rPr>
        <w:t xml:space="preserve">„Za jeden provaz“, </w:t>
      </w:r>
      <w:r w:rsidR="00EE1DB1" w:rsidRPr="003E6CF4">
        <w:rPr>
          <w:rFonts w:cstheme="minorHAnsi"/>
        </w:rPr>
        <w:t>1. blok</w:t>
      </w:r>
      <w:r w:rsidR="00EE1DB1">
        <w:rPr>
          <w:rFonts w:cstheme="minorHAnsi"/>
        </w:rPr>
        <w:t xml:space="preserve"> a 2. blok</w:t>
      </w:r>
      <w:r w:rsidR="00EE1DB1" w:rsidRPr="003E6CF4">
        <w:rPr>
          <w:rFonts w:cstheme="minorHAnsi"/>
        </w:rPr>
        <w:t xml:space="preserve"> – pokračování seminářů</w:t>
      </w:r>
      <w:r w:rsidR="00EE1DB1">
        <w:rPr>
          <w:rFonts w:cstheme="minorHAnsi"/>
        </w:rPr>
        <w:t xml:space="preserve">  </w:t>
      </w:r>
    </w:p>
    <w:p w14:paraId="3FED7093" w14:textId="60BE214C" w:rsidR="00EE1DB1" w:rsidRPr="003E6CF4" w:rsidRDefault="000D5427" w:rsidP="00EE1DB1">
      <w:pPr>
        <w:ind w:left="360"/>
        <w:rPr>
          <w:rFonts w:cstheme="minorHAnsi"/>
        </w:rPr>
      </w:pPr>
      <w:r>
        <w:rPr>
          <w:rFonts w:cstheme="minorHAnsi"/>
        </w:rPr>
        <w:t xml:space="preserve">    </w:t>
      </w:r>
      <w:r w:rsidR="00EE1DB1" w:rsidRPr="003E6CF4">
        <w:rPr>
          <w:rFonts w:cstheme="minorHAnsi"/>
        </w:rPr>
        <w:t xml:space="preserve">určených k adaptaci </w:t>
      </w:r>
      <w:r w:rsidR="00EE1DB1" w:rsidRPr="003E6CF4">
        <w:rPr>
          <w:rFonts w:cstheme="minorHAnsi"/>
          <w:b/>
        </w:rPr>
        <w:t>1. ročníku</w:t>
      </w:r>
      <w:r w:rsidR="00EE1DB1">
        <w:rPr>
          <w:rFonts w:cstheme="minorHAnsi"/>
          <w:b/>
        </w:rPr>
        <w:t xml:space="preserve"> (1. E)</w:t>
      </w:r>
      <w:r w:rsidR="00EE1DB1" w:rsidRPr="003E6CF4">
        <w:rPr>
          <w:rFonts w:cstheme="minorHAnsi"/>
        </w:rPr>
        <w:t>, navazuje na adaptační kurz.</w:t>
      </w:r>
    </w:p>
    <w:p w14:paraId="130489E7" w14:textId="77777777" w:rsidR="00EE1DB1" w:rsidRDefault="00EE1DB1" w:rsidP="00EE1DB1">
      <w:pPr>
        <w:ind w:left="360"/>
        <w:jc w:val="right"/>
        <w:rPr>
          <w:rFonts w:cstheme="minorHAnsi"/>
        </w:rPr>
      </w:pP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>
        <w:rPr>
          <w:rFonts w:cstheme="minorHAnsi"/>
        </w:rPr>
        <w:t>2</w:t>
      </w:r>
      <w:r w:rsidRPr="003E6CF4">
        <w:rPr>
          <w:rFonts w:cstheme="minorHAnsi"/>
        </w:rPr>
        <w:t xml:space="preserve">. </w:t>
      </w:r>
      <w:r>
        <w:rPr>
          <w:rFonts w:cstheme="minorHAnsi"/>
        </w:rPr>
        <w:t>října a 6. listopadu</w:t>
      </w:r>
      <w:r w:rsidRPr="003E6CF4">
        <w:rPr>
          <w:rFonts w:cstheme="minorHAnsi"/>
        </w:rPr>
        <w:t xml:space="preserve"> 202</w:t>
      </w:r>
      <w:r>
        <w:rPr>
          <w:rFonts w:cstheme="minorHAnsi"/>
        </w:rPr>
        <w:t>5</w:t>
      </w:r>
      <w:r w:rsidRPr="003E6CF4">
        <w:rPr>
          <w:rFonts w:cstheme="minorHAnsi"/>
        </w:rPr>
        <w:t xml:space="preserve"> (Oblastní charita Třebíč, </w:t>
      </w:r>
      <w:r>
        <w:rPr>
          <w:rFonts w:cstheme="minorHAnsi"/>
        </w:rPr>
        <w:t>Března</w:t>
      </w:r>
      <w:r w:rsidRPr="003E6CF4">
        <w:rPr>
          <w:rFonts w:cstheme="minorHAnsi"/>
        </w:rPr>
        <w:t>)</w:t>
      </w:r>
    </w:p>
    <w:p w14:paraId="375EEF29" w14:textId="77777777" w:rsidR="008E799F" w:rsidRDefault="008E799F" w:rsidP="008E799F">
      <w:pPr>
        <w:ind w:firstLine="360"/>
        <w:rPr>
          <w:rFonts w:cstheme="minorHAnsi"/>
        </w:rPr>
      </w:pPr>
    </w:p>
    <w:p w14:paraId="2F3AA404" w14:textId="77777777" w:rsidR="008E799F" w:rsidRDefault="008E799F" w:rsidP="008E799F">
      <w:pPr>
        <w:ind w:firstLine="360"/>
        <w:rPr>
          <w:rFonts w:cstheme="minorHAnsi"/>
        </w:rPr>
      </w:pPr>
    </w:p>
    <w:p w14:paraId="423FE214" w14:textId="2CD1F861" w:rsidR="00102911" w:rsidRPr="0086731B" w:rsidRDefault="00F57A2A" w:rsidP="00102911">
      <w:pPr>
        <w:ind w:firstLine="360"/>
        <w:rPr>
          <w:rFonts w:cstheme="minorHAnsi"/>
          <w:b/>
        </w:rPr>
      </w:pPr>
      <w:r>
        <w:rPr>
          <w:rFonts w:cstheme="minorHAnsi"/>
        </w:rPr>
        <w:t>7</w:t>
      </w:r>
      <w:r w:rsidR="00934FAA">
        <w:rPr>
          <w:rFonts w:cstheme="minorHAnsi"/>
        </w:rPr>
        <w:t xml:space="preserve">. </w:t>
      </w:r>
      <w:r w:rsidR="00102911" w:rsidRPr="0086731B">
        <w:rPr>
          <w:rFonts w:cstheme="minorHAnsi"/>
        </w:rPr>
        <w:t>Pomoc během charitativní sbírky</w:t>
      </w:r>
      <w:r w:rsidR="0086731B" w:rsidRPr="0086731B">
        <w:rPr>
          <w:rFonts w:cstheme="minorHAnsi"/>
        </w:rPr>
        <w:t xml:space="preserve"> Koláč pro třebíčský hospic</w:t>
      </w:r>
      <w:r w:rsidR="00102911" w:rsidRPr="0086731B">
        <w:rPr>
          <w:rFonts w:cstheme="minorHAnsi"/>
        </w:rPr>
        <w:t>–</w:t>
      </w:r>
      <w:r w:rsidR="00102911" w:rsidRPr="0086731B">
        <w:rPr>
          <w:rFonts w:cstheme="minorHAnsi"/>
          <w:b/>
        </w:rPr>
        <w:t xml:space="preserve"> výběr studentů</w:t>
      </w:r>
      <w:r>
        <w:rPr>
          <w:rFonts w:cstheme="minorHAnsi"/>
          <w:b/>
        </w:rPr>
        <w:t xml:space="preserve"> NG</w:t>
      </w:r>
    </w:p>
    <w:p w14:paraId="27D0F97A" w14:textId="2B6FDF9E" w:rsidR="00102911" w:rsidRPr="0086731B" w:rsidRDefault="00102911" w:rsidP="00102911">
      <w:pPr>
        <w:jc w:val="right"/>
        <w:rPr>
          <w:rFonts w:cstheme="minorHAnsi"/>
        </w:rPr>
      </w:pPr>
      <w:r w:rsidRPr="0086731B">
        <w:rPr>
          <w:rFonts w:cstheme="minorHAnsi"/>
          <w:b/>
        </w:rPr>
        <w:tab/>
      </w:r>
      <w:r w:rsidRPr="0086731B">
        <w:rPr>
          <w:rFonts w:cstheme="minorHAnsi"/>
          <w:b/>
        </w:rPr>
        <w:tab/>
      </w:r>
      <w:r w:rsidR="0086731B" w:rsidRPr="0086731B">
        <w:rPr>
          <w:rFonts w:cstheme="minorHAnsi"/>
        </w:rPr>
        <w:tab/>
      </w:r>
      <w:r w:rsidR="0086731B" w:rsidRPr="0086731B">
        <w:rPr>
          <w:rFonts w:cstheme="minorHAnsi"/>
        </w:rPr>
        <w:tab/>
      </w:r>
      <w:r w:rsidR="0086731B" w:rsidRPr="0086731B">
        <w:rPr>
          <w:rFonts w:cstheme="minorHAnsi"/>
        </w:rPr>
        <w:tab/>
      </w:r>
      <w:r w:rsidR="0086731B" w:rsidRPr="0086731B">
        <w:rPr>
          <w:rFonts w:cstheme="minorHAnsi"/>
        </w:rPr>
        <w:tab/>
      </w:r>
      <w:r w:rsidR="00AF4D5C">
        <w:rPr>
          <w:rFonts w:cstheme="minorHAnsi"/>
        </w:rPr>
        <w:t>8</w:t>
      </w:r>
      <w:r w:rsidR="0086731B" w:rsidRPr="0086731B">
        <w:rPr>
          <w:rFonts w:cstheme="minorHAnsi"/>
        </w:rPr>
        <w:t>. října</w:t>
      </w:r>
      <w:r w:rsidR="00AF4D5C">
        <w:rPr>
          <w:rFonts w:cstheme="minorHAnsi"/>
        </w:rPr>
        <w:t xml:space="preserve"> 2025</w:t>
      </w:r>
      <w:r w:rsidRPr="0086731B">
        <w:rPr>
          <w:rFonts w:cstheme="minorHAnsi"/>
        </w:rPr>
        <w:t xml:space="preserve"> (</w:t>
      </w:r>
      <w:r w:rsidR="0086731B" w:rsidRPr="0086731B">
        <w:rPr>
          <w:rFonts w:cstheme="minorHAnsi"/>
        </w:rPr>
        <w:t>Obl</w:t>
      </w:r>
      <w:r w:rsidR="00B962B7">
        <w:rPr>
          <w:rFonts w:cstheme="minorHAnsi"/>
        </w:rPr>
        <w:t>a</w:t>
      </w:r>
      <w:r w:rsidR="0086731B" w:rsidRPr="0086731B">
        <w:rPr>
          <w:rFonts w:cstheme="minorHAnsi"/>
        </w:rPr>
        <w:t>stní charita</w:t>
      </w:r>
      <w:r w:rsidR="0086731B">
        <w:rPr>
          <w:rFonts w:cstheme="minorHAnsi"/>
        </w:rPr>
        <w:t xml:space="preserve"> Tř</w:t>
      </w:r>
      <w:r w:rsidR="00B962B7">
        <w:rPr>
          <w:rFonts w:cstheme="minorHAnsi"/>
        </w:rPr>
        <w:t>e</w:t>
      </w:r>
      <w:r w:rsidR="0086731B">
        <w:rPr>
          <w:rFonts w:cstheme="minorHAnsi"/>
        </w:rPr>
        <w:t>bíč</w:t>
      </w:r>
      <w:r w:rsidR="0086731B" w:rsidRPr="0086731B">
        <w:rPr>
          <w:rFonts w:cstheme="minorHAnsi"/>
        </w:rPr>
        <w:t>, Vejmelková</w:t>
      </w:r>
      <w:r w:rsidRPr="0086731B">
        <w:rPr>
          <w:rFonts w:cstheme="minorHAnsi"/>
        </w:rPr>
        <w:t>)</w:t>
      </w:r>
    </w:p>
    <w:p w14:paraId="5BF5BD67" w14:textId="7CA91879" w:rsidR="00934FAA" w:rsidRDefault="00934FAA" w:rsidP="008E799F">
      <w:pPr>
        <w:rPr>
          <w:rFonts w:cstheme="minorHAnsi"/>
        </w:rPr>
      </w:pPr>
    </w:p>
    <w:p w14:paraId="6182B33A" w14:textId="412D4D2F" w:rsidR="00EE1DB1" w:rsidRPr="00F57A2A" w:rsidRDefault="00F57A2A" w:rsidP="00EE1DB1">
      <w:pPr>
        <w:ind w:firstLine="360"/>
        <w:rPr>
          <w:rFonts w:cstheme="minorHAnsi"/>
          <w:b/>
        </w:rPr>
      </w:pPr>
      <w:r>
        <w:rPr>
          <w:rFonts w:cstheme="minorHAnsi"/>
        </w:rPr>
        <w:t>8</w:t>
      </w:r>
      <w:r w:rsidR="00EE1DB1" w:rsidRPr="00F57A2A">
        <w:rPr>
          <w:rFonts w:cstheme="minorHAnsi"/>
        </w:rPr>
        <w:t xml:space="preserve">.  Připomínka Dne válečných veteránů, sbírka – </w:t>
      </w:r>
      <w:r w:rsidR="00EE1DB1" w:rsidRPr="00F57A2A">
        <w:rPr>
          <w:rFonts w:cstheme="minorHAnsi"/>
          <w:b/>
        </w:rPr>
        <w:t>studenti všech tříd</w:t>
      </w:r>
    </w:p>
    <w:p w14:paraId="6E22B486" w14:textId="2A1A6979" w:rsidR="00EE1DB1" w:rsidRDefault="00EE1DB1" w:rsidP="00EE1DB1">
      <w:pPr>
        <w:jc w:val="right"/>
        <w:rPr>
          <w:rFonts w:cstheme="minorHAnsi"/>
        </w:rPr>
      </w:pPr>
      <w:r w:rsidRPr="00F57A2A">
        <w:rPr>
          <w:rFonts w:cstheme="minorHAnsi"/>
        </w:rPr>
        <w:t xml:space="preserve"> 11. listopadu 2025 (vyučující ZSV, OV, SP)</w:t>
      </w:r>
    </w:p>
    <w:p w14:paraId="524CFF61" w14:textId="6EEDFD75" w:rsidR="00F57A2A" w:rsidRDefault="00F57A2A" w:rsidP="00EE1DB1">
      <w:pPr>
        <w:jc w:val="right"/>
        <w:rPr>
          <w:rFonts w:cstheme="minorHAnsi"/>
        </w:rPr>
      </w:pPr>
    </w:p>
    <w:p w14:paraId="0C7E853B" w14:textId="629BDF52" w:rsidR="00F57A2A" w:rsidRPr="00F57A2A" w:rsidRDefault="00F57A2A" w:rsidP="00F57A2A">
      <w:pPr>
        <w:rPr>
          <w:rFonts w:cstheme="minorHAnsi"/>
          <w:b/>
        </w:rPr>
      </w:pPr>
      <w:r w:rsidRPr="00F57A2A">
        <w:rPr>
          <w:rFonts w:cstheme="minorHAnsi"/>
        </w:rPr>
        <w:t xml:space="preserve">     </w:t>
      </w:r>
      <w:r>
        <w:rPr>
          <w:rFonts w:cstheme="minorHAnsi"/>
        </w:rPr>
        <w:t xml:space="preserve">  9</w:t>
      </w:r>
      <w:r w:rsidRPr="00F57A2A">
        <w:rPr>
          <w:rFonts w:cstheme="minorHAnsi"/>
        </w:rPr>
        <w:t>.  Sběr papíru</w:t>
      </w:r>
      <w:r w:rsidRPr="00F57A2A">
        <w:rPr>
          <w:rFonts w:cstheme="minorHAnsi"/>
          <w:b/>
        </w:rPr>
        <w:t xml:space="preserve"> </w:t>
      </w:r>
      <w:r w:rsidRPr="00F57A2A">
        <w:rPr>
          <w:rFonts w:cstheme="minorHAnsi"/>
        </w:rPr>
        <w:t>–</w:t>
      </w:r>
      <w:r w:rsidRPr="00F57A2A">
        <w:rPr>
          <w:rFonts w:cstheme="minorHAnsi"/>
          <w:b/>
        </w:rPr>
        <w:t xml:space="preserve"> studenti všech tříd</w:t>
      </w:r>
    </w:p>
    <w:p w14:paraId="6CC9D28A" w14:textId="77777777" w:rsidR="00F57A2A" w:rsidRDefault="00F57A2A" w:rsidP="00F57A2A">
      <w:pPr>
        <w:ind w:left="360"/>
        <w:jc w:val="right"/>
        <w:rPr>
          <w:rFonts w:cstheme="minorHAnsi"/>
        </w:rPr>
      </w:pPr>
      <w:r w:rsidRPr="00F57A2A">
        <w:rPr>
          <w:rFonts w:cstheme="minorHAnsi"/>
          <w:b/>
        </w:rPr>
        <w:tab/>
      </w:r>
      <w:r w:rsidRPr="00F57A2A">
        <w:rPr>
          <w:rFonts w:cstheme="minorHAnsi"/>
          <w:b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  <w:t>4. listopadu 2025 (Mahelová)</w:t>
      </w:r>
    </w:p>
    <w:p w14:paraId="3B216DD0" w14:textId="77777777" w:rsidR="00F57A2A" w:rsidRPr="003E6CF4" w:rsidRDefault="00F57A2A" w:rsidP="00F57A2A">
      <w:pPr>
        <w:rPr>
          <w:rFonts w:cstheme="minorHAnsi"/>
        </w:rPr>
      </w:pPr>
    </w:p>
    <w:p w14:paraId="4302E7C8" w14:textId="77777777" w:rsidR="00EE1DB1" w:rsidRDefault="00EE1DB1" w:rsidP="008E799F">
      <w:pPr>
        <w:rPr>
          <w:rFonts w:cstheme="minorHAnsi"/>
        </w:rPr>
      </w:pPr>
    </w:p>
    <w:p w14:paraId="7A0AD95E" w14:textId="77777777" w:rsidR="00EE1DB1" w:rsidRDefault="00EE1DB1" w:rsidP="00EE1DB1">
      <w:pPr>
        <w:ind w:left="360"/>
        <w:rPr>
          <w:rFonts w:cstheme="minorHAnsi"/>
        </w:rPr>
      </w:pPr>
      <w:r>
        <w:rPr>
          <w:rFonts w:cstheme="minorHAnsi"/>
        </w:rPr>
        <w:t xml:space="preserve">10. </w:t>
      </w:r>
      <w:r w:rsidRPr="003E6CF4">
        <w:rPr>
          <w:rFonts w:cstheme="minorHAnsi"/>
        </w:rPr>
        <w:t xml:space="preserve">Preventivní program </w:t>
      </w:r>
      <w:r w:rsidRPr="003E6CF4">
        <w:rPr>
          <w:rFonts w:cstheme="minorHAnsi"/>
          <w:i/>
        </w:rPr>
        <w:t xml:space="preserve">„Za jeden provaz“, </w:t>
      </w:r>
      <w:r w:rsidRPr="003E6CF4">
        <w:rPr>
          <w:rFonts w:cstheme="minorHAnsi"/>
        </w:rPr>
        <w:t>1. blok</w:t>
      </w:r>
      <w:r>
        <w:rPr>
          <w:rFonts w:cstheme="minorHAnsi"/>
        </w:rPr>
        <w:t xml:space="preserve"> a 2. blok</w:t>
      </w:r>
      <w:r w:rsidRPr="003E6CF4">
        <w:rPr>
          <w:rFonts w:cstheme="minorHAnsi"/>
        </w:rPr>
        <w:t xml:space="preserve"> – pokračování seminářů</w:t>
      </w:r>
      <w:r>
        <w:rPr>
          <w:rFonts w:cstheme="minorHAnsi"/>
        </w:rPr>
        <w:t xml:space="preserve">  </w:t>
      </w:r>
    </w:p>
    <w:p w14:paraId="0D41F745" w14:textId="77777777" w:rsidR="00EE1DB1" w:rsidRPr="003E6CF4" w:rsidRDefault="00EE1DB1" w:rsidP="00EE1DB1">
      <w:pPr>
        <w:ind w:left="360"/>
        <w:rPr>
          <w:rFonts w:cstheme="minorHAnsi"/>
        </w:rPr>
      </w:pPr>
      <w:r>
        <w:rPr>
          <w:rFonts w:cstheme="minorHAnsi"/>
        </w:rPr>
        <w:t xml:space="preserve">       </w:t>
      </w:r>
      <w:r w:rsidRPr="003E6CF4">
        <w:rPr>
          <w:rFonts w:cstheme="minorHAnsi"/>
        </w:rPr>
        <w:t xml:space="preserve">určených k adaptaci </w:t>
      </w:r>
      <w:r w:rsidRPr="003E6CF4">
        <w:rPr>
          <w:rFonts w:cstheme="minorHAnsi"/>
          <w:b/>
        </w:rPr>
        <w:t>1. ročníku</w:t>
      </w:r>
      <w:r>
        <w:rPr>
          <w:rFonts w:cstheme="minorHAnsi"/>
          <w:b/>
        </w:rPr>
        <w:t xml:space="preserve"> (1. C)</w:t>
      </w:r>
      <w:r w:rsidRPr="003E6CF4">
        <w:rPr>
          <w:rFonts w:cstheme="minorHAnsi"/>
        </w:rPr>
        <w:t>, navazuje na adaptační kurz.</w:t>
      </w:r>
    </w:p>
    <w:p w14:paraId="36B7B8F5" w14:textId="485AC446" w:rsidR="00EE1DB1" w:rsidRDefault="00EE1DB1" w:rsidP="00EE1DB1">
      <w:pPr>
        <w:ind w:left="360"/>
        <w:jc w:val="right"/>
        <w:rPr>
          <w:rFonts w:cstheme="minorHAnsi"/>
        </w:rPr>
      </w:pP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>
        <w:rPr>
          <w:rFonts w:cstheme="minorHAnsi"/>
        </w:rPr>
        <w:t>12</w:t>
      </w:r>
      <w:r w:rsidRPr="003E6CF4">
        <w:rPr>
          <w:rFonts w:cstheme="minorHAnsi"/>
        </w:rPr>
        <w:t xml:space="preserve">. </w:t>
      </w:r>
      <w:r w:rsidR="00F57A2A">
        <w:rPr>
          <w:rFonts w:cstheme="minorHAnsi"/>
        </w:rPr>
        <w:t>listopadu a 2</w:t>
      </w:r>
      <w:r>
        <w:rPr>
          <w:rFonts w:cstheme="minorHAnsi"/>
        </w:rPr>
        <w:t>. prosince</w:t>
      </w:r>
      <w:r w:rsidRPr="003E6CF4">
        <w:rPr>
          <w:rFonts w:cstheme="minorHAnsi"/>
        </w:rPr>
        <w:t xml:space="preserve"> 202</w:t>
      </w:r>
      <w:r>
        <w:rPr>
          <w:rFonts w:cstheme="minorHAnsi"/>
        </w:rPr>
        <w:t>5</w:t>
      </w:r>
      <w:r w:rsidRPr="003E6CF4">
        <w:rPr>
          <w:rFonts w:cstheme="minorHAnsi"/>
        </w:rPr>
        <w:t xml:space="preserve"> (Oblastní charita Třebíč, </w:t>
      </w:r>
      <w:r>
        <w:rPr>
          <w:rFonts w:cstheme="minorHAnsi"/>
        </w:rPr>
        <w:t>Vlasáková</w:t>
      </w:r>
      <w:r w:rsidRPr="003E6CF4">
        <w:rPr>
          <w:rFonts w:cstheme="minorHAnsi"/>
        </w:rPr>
        <w:t>)</w:t>
      </w:r>
    </w:p>
    <w:p w14:paraId="4E6AD495" w14:textId="7106CE1D" w:rsidR="00934FAA" w:rsidRDefault="00934FAA" w:rsidP="008E799F">
      <w:pPr>
        <w:rPr>
          <w:rFonts w:cstheme="minorHAnsi"/>
        </w:rPr>
      </w:pPr>
    </w:p>
    <w:p w14:paraId="2D1E2F57" w14:textId="44746D91" w:rsidR="00EE1DB1" w:rsidRDefault="00EE1DB1" w:rsidP="008E799F">
      <w:pPr>
        <w:rPr>
          <w:rFonts w:cstheme="minorHAnsi"/>
        </w:rPr>
      </w:pPr>
    </w:p>
    <w:p w14:paraId="419C3B4D" w14:textId="219BDAD5" w:rsidR="00EE1DB1" w:rsidRDefault="00EE1DB1" w:rsidP="008E799F">
      <w:pPr>
        <w:rPr>
          <w:rFonts w:cstheme="minorHAnsi"/>
        </w:rPr>
      </w:pPr>
    </w:p>
    <w:p w14:paraId="7326D965" w14:textId="346EE47D" w:rsidR="00EE1DB1" w:rsidRDefault="00EE1DB1" w:rsidP="008E799F">
      <w:pPr>
        <w:rPr>
          <w:rFonts w:cstheme="minorHAnsi"/>
        </w:rPr>
      </w:pPr>
    </w:p>
    <w:p w14:paraId="1D405F5C" w14:textId="77777777" w:rsidR="00EE1DB1" w:rsidRDefault="00EE1DB1" w:rsidP="008E799F">
      <w:pPr>
        <w:rPr>
          <w:rFonts w:cstheme="minorHAnsi"/>
        </w:rPr>
      </w:pPr>
    </w:p>
    <w:p w14:paraId="340DE59B" w14:textId="77777777" w:rsidR="00EE1DB1" w:rsidRDefault="0086731B" w:rsidP="00EE1DB1">
      <w:pPr>
        <w:rPr>
          <w:rFonts w:cstheme="minorHAnsi"/>
        </w:rPr>
      </w:pPr>
      <w:r>
        <w:rPr>
          <w:rFonts w:cstheme="minorHAnsi"/>
        </w:rPr>
        <w:t xml:space="preserve">      </w:t>
      </w:r>
    </w:p>
    <w:p w14:paraId="4C9E65CE" w14:textId="77777777" w:rsidR="00EE1DB1" w:rsidRDefault="00EE1DB1" w:rsidP="00EE1DB1">
      <w:pPr>
        <w:rPr>
          <w:rFonts w:cstheme="minorHAnsi"/>
        </w:rPr>
      </w:pPr>
    </w:p>
    <w:p w14:paraId="7925B435" w14:textId="77777777" w:rsidR="00F57A2A" w:rsidRDefault="00EE1DB1" w:rsidP="00EE1DB1">
      <w:pPr>
        <w:rPr>
          <w:rFonts w:cstheme="minorHAnsi"/>
        </w:rPr>
      </w:pPr>
      <w:r>
        <w:rPr>
          <w:rFonts w:cstheme="minorHAnsi"/>
        </w:rPr>
        <w:t xml:space="preserve"> </w:t>
      </w:r>
      <w:r w:rsidR="00633B5D">
        <w:rPr>
          <w:rFonts w:cstheme="minorHAnsi"/>
        </w:rPr>
        <w:t xml:space="preserve">     </w:t>
      </w:r>
    </w:p>
    <w:p w14:paraId="4CA82A91" w14:textId="77777777" w:rsidR="00F57A2A" w:rsidRDefault="00F57A2A" w:rsidP="00EE1DB1">
      <w:pPr>
        <w:rPr>
          <w:rFonts w:cstheme="minorHAnsi"/>
        </w:rPr>
      </w:pPr>
    </w:p>
    <w:p w14:paraId="446306C2" w14:textId="77777777" w:rsidR="00F57A2A" w:rsidRDefault="00F57A2A" w:rsidP="00EE1DB1">
      <w:pPr>
        <w:rPr>
          <w:rFonts w:cstheme="minorHAnsi"/>
        </w:rPr>
      </w:pPr>
    </w:p>
    <w:p w14:paraId="76FCE474" w14:textId="77777777" w:rsidR="00F57A2A" w:rsidRDefault="00F57A2A" w:rsidP="00EE1DB1">
      <w:pPr>
        <w:rPr>
          <w:rFonts w:cstheme="minorHAnsi"/>
        </w:rPr>
      </w:pPr>
    </w:p>
    <w:p w14:paraId="7618BD29" w14:textId="6CB0FE1A" w:rsidR="00EE1DB1" w:rsidRPr="003E6CF4" w:rsidRDefault="00F57A2A" w:rsidP="00EE1DB1">
      <w:pPr>
        <w:rPr>
          <w:rFonts w:cstheme="minorHAnsi"/>
        </w:rPr>
      </w:pPr>
      <w:r>
        <w:rPr>
          <w:rFonts w:cstheme="minorHAnsi"/>
        </w:rPr>
        <w:t xml:space="preserve">     </w:t>
      </w:r>
      <w:r w:rsidR="00633B5D">
        <w:rPr>
          <w:rFonts w:cstheme="minorHAnsi"/>
        </w:rPr>
        <w:t xml:space="preserve"> 11</w:t>
      </w:r>
      <w:r w:rsidR="00EE1DB1" w:rsidRPr="003E6CF4">
        <w:rPr>
          <w:rFonts w:cstheme="minorHAnsi"/>
        </w:rPr>
        <w:t xml:space="preserve">.  Preventivní program </w:t>
      </w:r>
      <w:r w:rsidR="00EE1DB1" w:rsidRPr="003E6CF4">
        <w:rPr>
          <w:rFonts w:cstheme="minorHAnsi"/>
          <w:i/>
        </w:rPr>
        <w:t>„</w:t>
      </w:r>
      <w:r w:rsidR="00EE1DB1">
        <w:rPr>
          <w:rFonts w:cstheme="minorHAnsi"/>
          <w:i/>
        </w:rPr>
        <w:t>Kruh závislostí</w:t>
      </w:r>
      <w:r w:rsidR="00EE1DB1" w:rsidRPr="003E6CF4">
        <w:rPr>
          <w:rFonts w:cstheme="minorHAnsi"/>
          <w:i/>
        </w:rPr>
        <w:t>“</w:t>
      </w:r>
      <w:r>
        <w:rPr>
          <w:rFonts w:cstheme="minorHAnsi"/>
        </w:rPr>
        <w:t xml:space="preserve"> 1. a </w:t>
      </w:r>
      <w:r w:rsidR="00EE1DB1">
        <w:rPr>
          <w:rFonts w:cstheme="minorHAnsi"/>
        </w:rPr>
        <w:t>2. blok – pokračování preventivních seminářů</w:t>
      </w:r>
      <w:r>
        <w:rPr>
          <w:rFonts w:cstheme="minorHAnsi"/>
        </w:rPr>
        <w:t xml:space="preserve"> –  </w:t>
      </w:r>
      <w:r w:rsidRPr="00F57A2A">
        <w:rPr>
          <w:rFonts w:cstheme="minorHAnsi"/>
          <w:b/>
        </w:rPr>
        <w:t>2.G</w:t>
      </w:r>
    </w:p>
    <w:p w14:paraId="2E1DB42C" w14:textId="77777777" w:rsidR="00EE1DB1" w:rsidRDefault="00EE1DB1" w:rsidP="00EE1DB1">
      <w:pPr>
        <w:ind w:left="360"/>
        <w:jc w:val="right"/>
        <w:rPr>
          <w:rFonts w:cstheme="minorHAnsi"/>
        </w:rPr>
      </w:pP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>
        <w:rPr>
          <w:rFonts w:cstheme="minorHAnsi"/>
        </w:rPr>
        <w:t>13</w:t>
      </w:r>
      <w:r w:rsidRPr="003E6CF4">
        <w:rPr>
          <w:rFonts w:cstheme="minorHAnsi"/>
        </w:rPr>
        <w:t xml:space="preserve">. </w:t>
      </w:r>
      <w:r>
        <w:rPr>
          <w:rFonts w:cstheme="minorHAnsi"/>
        </w:rPr>
        <w:t>listopadu a 11. prosince</w:t>
      </w:r>
      <w:r w:rsidRPr="003E6CF4">
        <w:rPr>
          <w:rFonts w:cstheme="minorHAnsi"/>
        </w:rPr>
        <w:t xml:space="preserve"> 202</w:t>
      </w:r>
      <w:r>
        <w:rPr>
          <w:rFonts w:cstheme="minorHAnsi"/>
        </w:rPr>
        <w:t>5</w:t>
      </w:r>
      <w:r w:rsidRPr="003E6CF4">
        <w:rPr>
          <w:rFonts w:cstheme="minorHAnsi"/>
        </w:rPr>
        <w:t xml:space="preserve"> (Oblastní charita Třebíč, </w:t>
      </w:r>
      <w:r>
        <w:rPr>
          <w:rFonts w:cstheme="minorHAnsi"/>
        </w:rPr>
        <w:t>Dvořák</w:t>
      </w:r>
      <w:r w:rsidRPr="003E6CF4">
        <w:rPr>
          <w:rFonts w:cstheme="minorHAnsi"/>
        </w:rPr>
        <w:t>)</w:t>
      </w:r>
    </w:p>
    <w:p w14:paraId="73DF28DE" w14:textId="470FEF16" w:rsidR="00EE1DB1" w:rsidRDefault="00EE1DB1" w:rsidP="00EE1DB1">
      <w:pPr>
        <w:ind w:left="360"/>
        <w:rPr>
          <w:rFonts w:cstheme="minorHAnsi"/>
        </w:rPr>
      </w:pPr>
    </w:p>
    <w:p w14:paraId="6BA77ACE" w14:textId="77777777" w:rsidR="00EE1DB1" w:rsidRDefault="00EE1DB1" w:rsidP="00EE1DB1">
      <w:pPr>
        <w:ind w:left="360"/>
        <w:rPr>
          <w:rFonts w:cstheme="minorHAnsi"/>
        </w:rPr>
      </w:pPr>
    </w:p>
    <w:p w14:paraId="42E29534" w14:textId="7B5209C4" w:rsidR="00EE1DB1" w:rsidRPr="003E6CF4" w:rsidRDefault="00F57A2A" w:rsidP="0033163F">
      <w:pPr>
        <w:ind w:left="300"/>
        <w:rPr>
          <w:rFonts w:cstheme="minorHAnsi"/>
        </w:rPr>
      </w:pPr>
      <w:r>
        <w:rPr>
          <w:rFonts w:cstheme="minorHAnsi"/>
        </w:rPr>
        <w:t>12</w:t>
      </w:r>
      <w:r w:rsidR="00EE1DB1">
        <w:rPr>
          <w:rFonts w:cstheme="minorHAnsi"/>
        </w:rPr>
        <w:t xml:space="preserve">.  </w:t>
      </w:r>
      <w:r w:rsidR="00EE1DB1" w:rsidRPr="003E6CF4">
        <w:rPr>
          <w:rFonts w:cstheme="minorHAnsi"/>
        </w:rPr>
        <w:t xml:space="preserve">Preventivní program </w:t>
      </w:r>
      <w:r w:rsidR="00EE1DB1" w:rsidRPr="003E6CF4">
        <w:rPr>
          <w:rFonts w:cstheme="minorHAnsi"/>
          <w:i/>
        </w:rPr>
        <w:t>„</w:t>
      </w:r>
      <w:r w:rsidR="00EE1DB1">
        <w:rPr>
          <w:rFonts w:cstheme="minorHAnsi"/>
          <w:i/>
        </w:rPr>
        <w:t>Hodnota sexuality</w:t>
      </w:r>
      <w:r w:rsidR="00EE1DB1" w:rsidRPr="003E6CF4">
        <w:rPr>
          <w:rFonts w:cstheme="minorHAnsi"/>
          <w:i/>
        </w:rPr>
        <w:t>“</w:t>
      </w:r>
      <w:r w:rsidR="00EE1DB1" w:rsidRPr="003E6CF4">
        <w:rPr>
          <w:rFonts w:cstheme="minorHAnsi"/>
        </w:rPr>
        <w:t xml:space="preserve">, 1. blok </w:t>
      </w:r>
      <w:r w:rsidR="00EE1DB1">
        <w:rPr>
          <w:rFonts w:cstheme="minorHAnsi"/>
        </w:rPr>
        <w:t>a 2. blok – pokračování preventivních seminářů</w:t>
      </w:r>
      <w:r w:rsidR="00EE1DB1" w:rsidRPr="003E6CF4">
        <w:rPr>
          <w:rFonts w:cstheme="minorHAnsi"/>
        </w:rPr>
        <w:t xml:space="preserve"> – </w:t>
      </w:r>
      <w:r w:rsidR="00EE1DB1">
        <w:rPr>
          <w:rFonts w:cstheme="minorHAnsi"/>
          <w:b/>
        </w:rPr>
        <w:t>3. G</w:t>
      </w:r>
    </w:p>
    <w:p w14:paraId="229DFE96" w14:textId="5517985F" w:rsidR="00EE1DB1" w:rsidRDefault="00EE1DB1" w:rsidP="00EE1DB1">
      <w:pPr>
        <w:ind w:left="360"/>
        <w:jc w:val="right"/>
        <w:rPr>
          <w:rFonts w:cstheme="minorHAnsi"/>
        </w:rPr>
      </w:pP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>
        <w:rPr>
          <w:rFonts w:cstheme="minorHAnsi"/>
        </w:rPr>
        <w:t>18. listopadu a 16. prosince</w:t>
      </w:r>
      <w:r w:rsidRPr="003E6CF4">
        <w:rPr>
          <w:rFonts w:cstheme="minorHAnsi"/>
        </w:rPr>
        <w:t xml:space="preserve"> </w:t>
      </w:r>
      <w:r>
        <w:rPr>
          <w:rFonts w:cstheme="minorHAnsi"/>
        </w:rPr>
        <w:t>2025</w:t>
      </w:r>
      <w:r w:rsidRPr="003E6CF4">
        <w:rPr>
          <w:rFonts w:cstheme="minorHAnsi"/>
        </w:rPr>
        <w:t xml:space="preserve"> (Oblastní charita Třebíč, </w:t>
      </w:r>
      <w:r>
        <w:rPr>
          <w:rFonts w:cstheme="minorHAnsi"/>
        </w:rPr>
        <w:t>Havelková</w:t>
      </w:r>
      <w:r w:rsidRPr="003E6CF4">
        <w:rPr>
          <w:rFonts w:cstheme="minorHAnsi"/>
        </w:rPr>
        <w:t>)</w:t>
      </w:r>
    </w:p>
    <w:p w14:paraId="1AAA7593" w14:textId="7E60FF76" w:rsidR="000930A9" w:rsidRDefault="000930A9" w:rsidP="00A1731A">
      <w:pPr>
        <w:rPr>
          <w:rFonts w:cstheme="minorHAnsi"/>
        </w:rPr>
      </w:pPr>
    </w:p>
    <w:p w14:paraId="1C8108B5" w14:textId="77777777" w:rsidR="008E799F" w:rsidRPr="003E6CF4" w:rsidRDefault="008E799F" w:rsidP="008E799F">
      <w:pPr>
        <w:rPr>
          <w:rFonts w:cstheme="minorHAnsi"/>
        </w:rPr>
      </w:pPr>
    </w:p>
    <w:p w14:paraId="4364639E" w14:textId="077C516E" w:rsidR="00B962B7" w:rsidRDefault="00B962B7" w:rsidP="008E799F">
      <w:pPr>
        <w:jc w:val="right"/>
        <w:rPr>
          <w:rFonts w:cstheme="minorHAnsi"/>
        </w:rPr>
      </w:pPr>
    </w:p>
    <w:p w14:paraId="1DA0075B" w14:textId="18E19DC5" w:rsidR="00EE1DB1" w:rsidRPr="00F7314D" w:rsidRDefault="00F57A2A" w:rsidP="00EE1DB1">
      <w:pPr>
        <w:ind w:firstLine="360"/>
        <w:rPr>
          <w:rFonts w:cstheme="minorHAnsi"/>
          <w:b/>
        </w:rPr>
      </w:pPr>
      <w:r>
        <w:rPr>
          <w:rFonts w:cstheme="minorHAnsi"/>
        </w:rPr>
        <w:t>13</w:t>
      </w:r>
      <w:r w:rsidR="00EE1DB1" w:rsidRPr="00F7314D">
        <w:rPr>
          <w:rFonts w:cstheme="minorHAnsi"/>
        </w:rPr>
        <w:t xml:space="preserve">. </w:t>
      </w:r>
      <w:r w:rsidR="00EE1DB1">
        <w:rPr>
          <w:rFonts w:cstheme="minorHAnsi"/>
        </w:rPr>
        <w:t>Charitativní akce</w:t>
      </w:r>
      <w:r w:rsidR="00EE1DB1" w:rsidRPr="00F7314D">
        <w:rPr>
          <w:rFonts w:cstheme="minorHAnsi"/>
        </w:rPr>
        <w:t xml:space="preserve"> na Gymnáziu Třebíč</w:t>
      </w:r>
      <w:r w:rsidR="00EE1DB1">
        <w:rPr>
          <w:rFonts w:cstheme="minorHAnsi"/>
        </w:rPr>
        <w:t xml:space="preserve"> „Peče celý Gympl“</w:t>
      </w:r>
      <w:r w:rsidR="00EE1DB1" w:rsidRPr="00F7314D">
        <w:rPr>
          <w:rFonts w:cstheme="minorHAnsi"/>
        </w:rPr>
        <w:t xml:space="preserve"> – </w:t>
      </w:r>
      <w:r w:rsidR="00EE1DB1" w:rsidRPr="00F7314D">
        <w:rPr>
          <w:rFonts w:cstheme="minorHAnsi"/>
          <w:b/>
        </w:rPr>
        <w:t>zástupci všech tříd</w:t>
      </w:r>
    </w:p>
    <w:p w14:paraId="1F46FDB6" w14:textId="77777777" w:rsidR="00EE1DB1" w:rsidRDefault="00EE1DB1" w:rsidP="00EE1DB1">
      <w:pPr>
        <w:jc w:val="right"/>
        <w:rPr>
          <w:rFonts w:cstheme="minorHAnsi"/>
        </w:rPr>
      </w:pPr>
      <w:r>
        <w:rPr>
          <w:rFonts w:cstheme="minorHAnsi"/>
        </w:rPr>
        <w:t xml:space="preserve"> </w:t>
      </w:r>
      <w:r w:rsidRPr="00F7314D">
        <w:rPr>
          <w:rFonts w:cstheme="minorHAnsi"/>
        </w:rPr>
        <w:t>prosinec 2025</w:t>
      </w:r>
      <w:r>
        <w:rPr>
          <w:rFonts w:cstheme="minorHAnsi"/>
        </w:rPr>
        <w:t xml:space="preserve"> (studentský parlament</w:t>
      </w:r>
      <w:r w:rsidRPr="00F7314D">
        <w:rPr>
          <w:rFonts w:cstheme="minorHAnsi"/>
        </w:rPr>
        <w:t>)</w:t>
      </w:r>
    </w:p>
    <w:p w14:paraId="474C9B8A" w14:textId="60F7C7E9" w:rsidR="00EE1DB1" w:rsidRDefault="00EE1DB1" w:rsidP="00EE1DB1">
      <w:pPr>
        <w:rPr>
          <w:rFonts w:cstheme="minorHAnsi"/>
        </w:rPr>
      </w:pPr>
    </w:p>
    <w:p w14:paraId="1CBD1A20" w14:textId="77777777" w:rsidR="00EE1DB1" w:rsidRDefault="00EE1DB1" w:rsidP="008E799F">
      <w:pPr>
        <w:jc w:val="right"/>
        <w:rPr>
          <w:rFonts w:cstheme="minorHAnsi"/>
        </w:rPr>
      </w:pPr>
    </w:p>
    <w:p w14:paraId="2D3289AB" w14:textId="7F3DFFBF" w:rsidR="008E799F" w:rsidRPr="00F57A2A" w:rsidRDefault="00B962B7" w:rsidP="0059647F">
      <w:pPr>
        <w:rPr>
          <w:rFonts w:cstheme="minorHAnsi"/>
        </w:rPr>
      </w:pPr>
      <w:r>
        <w:rPr>
          <w:rFonts w:cstheme="minorHAnsi"/>
        </w:rPr>
        <w:t xml:space="preserve">       </w:t>
      </w:r>
      <w:r w:rsidR="008E799F" w:rsidRPr="00F57A2A">
        <w:rPr>
          <w:rFonts w:cstheme="minorHAnsi"/>
        </w:rPr>
        <w:t>1</w:t>
      </w:r>
      <w:r w:rsidR="00F57A2A" w:rsidRPr="00F57A2A">
        <w:rPr>
          <w:rFonts w:cstheme="minorHAnsi"/>
        </w:rPr>
        <w:t>4</w:t>
      </w:r>
      <w:r w:rsidR="008E799F" w:rsidRPr="00F57A2A">
        <w:rPr>
          <w:rFonts w:cstheme="minorHAnsi"/>
        </w:rPr>
        <w:t xml:space="preserve">. Přednáška </w:t>
      </w:r>
      <w:r w:rsidR="008E799F" w:rsidRPr="00F57A2A">
        <w:rPr>
          <w:rFonts w:cstheme="minorHAnsi"/>
          <w:i/>
        </w:rPr>
        <w:t>„Systém českého vězeňství, aplikace trestního práva“</w:t>
      </w:r>
      <w:r w:rsidR="008E799F" w:rsidRPr="00F57A2A">
        <w:rPr>
          <w:rFonts w:cstheme="minorHAnsi"/>
        </w:rPr>
        <w:t xml:space="preserve"> – </w:t>
      </w:r>
      <w:r w:rsidR="008E799F" w:rsidRPr="00F57A2A">
        <w:rPr>
          <w:rFonts w:cstheme="minorHAnsi"/>
          <w:b/>
        </w:rPr>
        <w:t>SV</w:t>
      </w:r>
      <w:r w:rsidR="008E799F" w:rsidRPr="00F57A2A">
        <w:rPr>
          <w:rFonts w:cstheme="minorHAnsi"/>
        </w:rPr>
        <w:t xml:space="preserve">, </w:t>
      </w:r>
      <w:r w:rsidR="008E799F" w:rsidRPr="00F57A2A">
        <w:rPr>
          <w:rFonts w:cstheme="minorHAnsi"/>
          <w:b/>
        </w:rPr>
        <w:t>4. ročník</w:t>
      </w:r>
      <w:r w:rsidR="008E799F" w:rsidRPr="00F57A2A">
        <w:rPr>
          <w:rFonts w:cstheme="minorHAnsi"/>
        </w:rPr>
        <w:t xml:space="preserve"> </w:t>
      </w:r>
    </w:p>
    <w:p w14:paraId="06D83154" w14:textId="5632C73A" w:rsidR="008E799F" w:rsidRPr="003E6CF4" w:rsidRDefault="00934FAA" w:rsidP="008E799F">
      <w:pPr>
        <w:ind w:firstLine="360"/>
        <w:jc w:val="right"/>
        <w:rPr>
          <w:rFonts w:cstheme="minorHAnsi"/>
        </w:rPr>
      </w:pPr>
      <w:r w:rsidRPr="00F57A2A">
        <w:rPr>
          <w:rFonts w:cstheme="minorHAnsi"/>
        </w:rPr>
        <w:t>2. pololetí (Doležalová</w:t>
      </w:r>
      <w:r w:rsidR="008E799F" w:rsidRPr="00F57A2A">
        <w:rPr>
          <w:rFonts w:cstheme="minorHAnsi"/>
        </w:rPr>
        <w:t>, J. Doležal)</w:t>
      </w:r>
    </w:p>
    <w:p w14:paraId="2EE90C94" w14:textId="77777777" w:rsidR="008E799F" w:rsidRDefault="008E799F" w:rsidP="008E799F">
      <w:pPr>
        <w:ind w:left="360"/>
        <w:rPr>
          <w:rFonts w:cstheme="minorHAnsi"/>
        </w:rPr>
      </w:pPr>
    </w:p>
    <w:p w14:paraId="3D9451EC" w14:textId="18AF460C" w:rsidR="008E799F" w:rsidRPr="00F57A2A" w:rsidRDefault="0033163F" w:rsidP="00047FDF">
      <w:pPr>
        <w:ind w:left="360"/>
        <w:rPr>
          <w:rFonts w:cstheme="minorHAnsi"/>
        </w:rPr>
      </w:pPr>
      <w:r>
        <w:rPr>
          <w:rFonts w:cstheme="minorHAnsi"/>
        </w:rPr>
        <w:t>15</w:t>
      </w:r>
      <w:r w:rsidR="008E799F" w:rsidRPr="00F57A2A">
        <w:rPr>
          <w:rFonts w:cstheme="minorHAnsi"/>
        </w:rPr>
        <w:t xml:space="preserve">. Návštěva PPP, Občanské poradny Třebíč, z. ú., Psychocentra Třebíč, seznámení </w:t>
      </w:r>
    </w:p>
    <w:p w14:paraId="6B9B9260" w14:textId="102ED095" w:rsidR="008E799F" w:rsidRPr="00F57A2A" w:rsidRDefault="008E799F" w:rsidP="0033163F">
      <w:pPr>
        <w:ind w:left="708"/>
        <w:rPr>
          <w:rFonts w:cstheme="minorHAnsi"/>
        </w:rPr>
      </w:pPr>
      <w:r w:rsidRPr="00F57A2A">
        <w:rPr>
          <w:rFonts w:cstheme="minorHAnsi"/>
        </w:rPr>
        <w:t xml:space="preserve">se s chodem zařízení i z hlediska budoucí profesní orientace, možnosti využití jejich služeb – </w:t>
      </w:r>
      <w:r w:rsidR="0033163F">
        <w:rPr>
          <w:rFonts w:cstheme="minorHAnsi"/>
        </w:rPr>
        <w:t xml:space="preserve">   </w:t>
      </w:r>
      <w:r w:rsidRPr="00F57A2A">
        <w:rPr>
          <w:rFonts w:cstheme="minorHAnsi"/>
          <w:b/>
        </w:rPr>
        <w:t xml:space="preserve">3. ročník </w:t>
      </w:r>
      <w:r w:rsidRPr="00F57A2A">
        <w:rPr>
          <w:rFonts w:cstheme="minorHAnsi"/>
        </w:rPr>
        <w:t>(svs)</w:t>
      </w:r>
      <w:r w:rsidRPr="00F57A2A">
        <w:rPr>
          <w:rFonts w:cstheme="minorHAnsi"/>
        </w:rPr>
        <w:tab/>
      </w:r>
      <w:r w:rsidRPr="00F57A2A">
        <w:rPr>
          <w:rFonts w:cstheme="minorHAnsi"/>
        </w:rPr>
        <w:tab/>
      </w:r>
    </w:p>
    <w:p w14:paraId="4A4B55D9" w14:textId="585A74C2" w:rsidR="008E799F" w:rsidRPr="0033163F" w:rsidRDefault="0033163F" w:rsidP="0033163F">
      <w:pPr>
        <w:rPr>
          <w:rFonts w:cstheme="minorHAnsi"/>
        </w:rPr>
      </w:pPr>
      <w:r>
        <w:rPr>
          <w:rFonts w:cstheme="minorHAnsi"/>
        </w:rPr>
        <w:t xml:space="preserve">                                                                                                            </w:t>
      </w:r>
      <w:r w:rsidRPr="0033163F">
        <w:rPr>
          <w:rFonts w:cstheme="minorHAnsi"/>
        </w:rPr>
        <w:t>1.</w:t>
      </w:r>
      <w:r>
        <w:rPr>
          <w:rFonts w:cstheme="minorHAnsi"/>
        </w:rPr>
        <w:t xml:space="preserve"> </w:t>
      </w:r>
      <w:r w:rsidR="0086731B" w:rsidRPr="0033163F">
        <w:rPr>
          <w:rFonts w:cstheme="minorHAnsi"/>
        </w:rPr>
        <w:t>pololetí</w:t>
      </w:r>
      <w:r w:rsidR="008E799F" w:rsidRPr="0033163F">
        <w:rPr>
          <w:rFonts w:cstheme="minorHAnsi"/>
        </w:rPr>
        <w:t xml:space="preserve"> (B</w:t>
      </w:r>
      <w:r w:rsidR="00934FAA" w:rsidRPr="0033163F">
        <w:rPr>
          <w:rFonts w:cstheme="minorHAnsi"/>
        </w:rPr>
        <w:t>ernátová, Zimová</w:t>
      </w:r>
      <w:r w:rsidR="008E799F" w:rsidRPr="0033163F">
        <w:rPr>
          <w:rFonts w:cstheme="minorHAnsi"/>
        </w:rPr>
        <w:t>,</w:t>
      </w:r>
      <w:r w:rsidR="00934FAA" w:rsidRPr="0033163F">
        <w:rPr>
          <w:rFonts w:cstheme="minorHAnsi"/>
        </w:rPr>
        <w:t xml:space="preserve"> </w:t>
      </w:r>
      <w:r w:rsidRPr="0033163F">
        <w:rPr>
          <w:rFonts w:cstheme="minorHAnsi"/>
        </w:rPr>
        <w:t>M</w:t>
      </w:r>
      <w:r w:rsidR="00934FAA" w:rsidRPr="0033163F">
        <w:rPr>
          <w:rFonts w:cstheme="minorHAnsi"/>
        </w:rPr>
        <w:t>achová</w:t>
      </w:r>
      <w:r w:rsidR="008E799F" w:rsidRPr="0033163F">
        <w:rPr>
          <w:rFonts w:cstheme="minorHAnsi"/>
        </w:rPr>
        <w:t>)</w:t>
      </w:r>
    </w:p>
    <w:p w14:paraId="56FBC920" w14:textId="68ECD47A" w:rsidR="00F7314D" w:rsidRDefault="00F7314D" w:rsidP="00F7314D">
      <w:pPr>
        <w:jc w:val="right"/>
        <w:rPr>
          <w:rFonts w:cstheme="minorHAnsi"/>
        </w:rPr>
      </w:pPr>
    </w:p>
    <w:p w14:paraId="4DC62378" w14:textId="1CC44C4F" w:rsidR="00995301" w:rsidRPr="00995301" w:rsidRDefault="00995301" w:rsidP="00995301">
      <w:pPr>
        <w:rPr>
          <w:rFonts w:cstheme="minorHAnsi"/>
          <w:b/>
        </w:rPr>
      </w:pPr>
      <w:r>
        <w:rPr>
          <w:rFonts w:cstheme="minorHAnsi"/>
        </w:rPr>
        <w:t xml:space="preserve">        1</w:t>
      </w:r>
      <w:r w:rsidR="0033163F">
        <w:rPr>
          <w:rFonts w:cstheme="minorHAnsi"/>
        </w:rPr>
        <w:t>6</w:t>
      </w:r>
      <w:r>
        <w:rPr>
          <w:rFonts w:cstheme="minorHAnsi"/>
        </w:rPr>
        <w:t xml:space="preserve">. </w:t>
      </w:r>
      <w:r w:rsidRPr="00995301">
        <w:rPr>
          <w:rFonts w:cstheme="minorHAnsi"/>
        </w:rPr>
        <w:t xml:space="preserve">Pomoc při dobrovolnické akci Tříkrálové koledování – </w:t>
      </w:r>
      <w:r w:rsidRPr="00995301">
        <w:rPr>
          <w:rFonts w:cstheme="minorHAnsi"/>
          <w:b/>
        </w:rPr>
        <w:t>výběr studentů</w:t>
      </w:r>
    </w:p>
    <w:p w14:paraId="454BA037" w14:textId="1078AE5B" w:rsidR="00995301" w:rsidRPr="00995301" w:rsidRDefault="00995301" w:rsidP="00995301">
      <w:pPr>
        <w:jc w:val="right"/>
        <w:rPr>
          <w:rFonts w:cstheme="minorHAnsi"/>
        </w:rPr>
      </w:pPr>
      <w:r w:rsidRPr="00995301">
        <w:rPr>
          <w:rFonts w:cstheme="minorHAnsi"/>
        </w:rPr>
        <w:t xml:space="preserve">                                                                  </w:t>
      </w:r>
      <w:r>
        <w:rPr>
          <w:rFonts w:cstheme="minorHAnsi"/>
        </w:rPr>
        <w:t xml:space="preserve">             leden 2026</w:t>
      </w:r>
      <w:r w:rsidRPr="00995301">
        <w:rPr>
          <w:rFonts w:cstheme="minorHAnsi"/>
        </w:rPr>
        <w:t xml:space="preserve">  (Oblastní charita Třebíč, Vejmelková)</w:t>
      </w:r>
    </w:p>
    <w:p w14:paraId="25808048" w14:textId="77777777" w:rsidR="00995301" w:rsidRPr="00F7314D" w:rsidRDefault="00995301" w:rsidP="00995301">
      <w:pPr>
        <w:rPr>
          <w:rFonts w:cstheme="minorHAnsi"/>
        </w:rPr>
      </w:pPr>
    </w:p>
    <w:p w14:paraId="4729521A" w14:textId="77777777" w:rsidR="008E799F" w:rsidRPr="003E6CF4" w:rsidRDefault="008E799F" w:rsidP="008E799F">
      <w:pPr>
        <w:ind w:left="360"/>
        <w:jc w:val="right"/>
        <w:rPr>
          <w:rFonts w:cstheme="minorHAnsi"/>
        </w:rPr>
      </w:pPr>
    </w:p>
    <w:p w14:paraId="7E374805" w14:textId="5CA8F640" w:rsidR="008E799F" w:rsidRPr="0033163F" w:rsidRDefault="0033163F" w:rsidP="0033163F">
      <w:pPr>
        <w:ind w:left="360"/>
        <w:rPr>
          <w:rFonts w:cstheme="minorHAnsi"/>
          <w:b/>
        </w:rPr>
      </w:pPr>
      <w:r>
        <w:rPr>
          <w:rFonts w:cstheme="minorHAnsi"/>
        </w:rPr>
        <w:t>17</w:t>
      </w:r>
      <w:r w:rsidR="008E799F" w:rsidRPr="0033163F">
        <w:rPr>
          <w:rFonts w:cstheme="minorHAnsi"/>
        </w:rPr>
        <w:t xml:space="preserve">. Interaktivní beseda K-centra Noe, které se zabývá problematikou drog a závislostí – </w:t>
      </w:r>
      <w:r w:rsidR="008E799F" w:rsidRPr="0033163F">
        <w:rPr>
          <w:rFonts w:cstheme="minorHAnsi"/>
          <w:b/>
        </w:rPr>
        <w:t>2.</w:t>
      </w:r>
      <w:r w:rsidR="008E799F" w:rsidRPr="0033163F">
        <w:rPr>
          <w:rFonts w:cstheme="minorHAnsi"/>
        </w:rPr>
        <w:t>,</w:t>
      </w:r>
      <w:r>
        <w:rPr>
          <w:rFonts w:cstheme="minorHAnsi"/>
          <w:b/>
        </w:rPr>
        <w:t xml:space="preserve"> 3.     </w:t>
      </w:r>
      <w:r w:rsidR="008E799F" w:rsidRPr="0033163F">
        <w:rPr>
          <w:rFonts w:cstheme="minorHAnsi"/>
          <w:b/>
        </w:rPr>
        <w:t>ročník</w:t>
      </w:r>
      <w:r>
        <w:rPr>
          <w:rFonts w:cstheme="minorHAnsi"/>
        </w:rPr>
        <w:t xml:space="preserve"> (</w:t>
      </w:r>
      <w:r w:rsidR="000930A9" w:rsidRPr="0033163F">
        <w:rPr>
          <w:rFonts w:cstheme="minorHAnsi"/>
        </w:rPr>
        <w:t>svs)</w:t>
      </w:r>
      <w:r w:rsidR="008E799F" w:rsidRPr="0033163F">
        <w:rPr>
          <w:rFonts w:cstheme="minorHAnsi"/>
        </w:rPr>
        <w:t xml:space="preserve"> + </w:t>
      </w:r>
      <w:r w:rsidR="008E799F" w:rsidRPr="0033163F">
        <w:rPr>
          <w:rFonts w:cstheme="minorHAnsi"/>
          <w:b/>
        </w:rPr>
        <w:t>zájemci</w:t>
      </w:r>
    </w:p>
    <w:p w14:paraId="29D2EBD7" w14:textId="14AC8A39" w:rsidR="008E799F" w:rsidRPr="003E6CF4" w:rsidRDefault="0033163F" w:rsidP="008E799F">
      <w:pPr>
        <w:ind w:left="360"/>
        <w:jc w:val="right"/>
        <w:rPr>
          <w:rFonts w:cstheme="minorHAnsi"/>
        </w:rPr>
      </w:pPr>
      <w:r>
        <w:rPr>
          <w:rFonts w:cstheme="minorHAnsi"/>
        </w:rPr>
        <w:t>jaro</w:t>
      </w:r>
      <w:r w:rsidR="008E799F" w:rsidRPr="0033163F">
        <w:rPr>
          <w:rFonts w:cstheme="minorHAnsi"/>
        </w:rPr>
        <w:t xml:space="preserve"> 202</w:t>
      </w:r>
      <w:r>
        <w:rPr>
          <w:rFonts w:cstheme="minorHAnsi"/>
        </w:rPr>
        <w:t>6</w:t>
      </w:r>
      <w:r w:rsidR="008E799F" w:rsidRPr="0033163F">
        <w:rPr>
          <w:rFonts w:cstheme="minorHAnsi"/>
        </w:rPr>
        <w:t xml:space="preserve"> (K-centrum Noe, B</w:t>
      </w:r>
      <w:r w:rsidR="00934FAA" w:rsidRPr="0033163F">
        <w:rPr>
          <w:rFonts w:cstheme="minorHAnsi"/>
        </w:rPr>
        <w:t>erná</w:t>
      </w:r>
      <w:r w:rsidR="008E799F" w:rsidRPr="0033163F">
        <w:rPr>
          <w:rFonts w:cstheme="minorHAnsi"/>
        </w:rPr>
        <w:t>t</w:t>
      </w:r>
      <w:r w:rsidR="00934FAA" w:rsidRPr="0033163F">
        <w:rPr>
          <w:rFonts w:cstheme="minorHAnsi"/>
        </w:rPr>
        <w:t>ová</w:t>
      </w:r>
      <w:r w:rsidR="008E799F" w:rsidRPr="0033163F">
        <w:rPr>
          <w:rFonts w:cstheme="minorHAnsi"/>
        </w:rPr>
        <w:t>, D</w:t>
      </w:r>
      <w:r w:rsidR="00934FAA" w:rsidRPr="0033163F">
        <w:rPr>
          <w:rFonts w:cstheme="minorHAnsi"/>
        </w:rPr>
        <w:t>oležalová</w:t>
      </w:r>
      <w:r w:rsidR="008C07E1" w:rsidRPr="0033163F">
        <w:rPr>
          <w:rFonts w:cstheme="minorHAnsi"/>
        </w:rPr>
        <w:t>, Honsová</w:t>
      </w:r>
      <w:r w:rsidR="008E799F" w:rsidRPr="0033163F">
        <w:rPr>
          <w:rFonts w:cstheme="minorHAnsi"/>
        </w:rPr>
        <w:t>)</w:t>
      </w:r>
    </w:p>
    <w:p w14:paraId="1BAE730C" w14:textId="77777777" w:rsidR="008E799F" w:rsidRPr="003E6CF4" w:rsidRDefault="008E799F" w:rsidP="008E799F">
      <w:pPr>
        <w:ind w:left="360"/>
        <w:jc w:val="right"/>
        <w:rPr>
          <w:rFonts w:cstheme="minorHAnsi"/>
        </w:rPr>
      </w:pPr>
    </w:p>
    <w:p w14:paraId="0E8041F8" w14:textId="76A8EE81" w:rsidR="008E799F" w:rsidRPr="0033163F" w:rsidRDefault="0033163F" w:rsidP="008E799F">
      <w:pPr>
        <w:ind w:firstLine="360"/>
        <w:rPr>
          <w:rFonts w:cstheme="minorHAnsi"/>
          <w:b/>
        </w:rPr>
      </w:pPr>
      <w:r>
        <w:rPr>
          <w:rFonts w:cstheme="minorHAnsi"/>
        </w:rPr>
        <w:t>18</w:t>
      </w:r>
      <w:r w:rsidR="008E799F" w:rsidRPr="0033163F">
        <w:rPr>
          <w:rFonts w:cstheme="minorHAnsi"/>
        </w:rPr>
        <w:t xml:space="preserve">. Charitativní jarmark na Gymnáziu Třebíč – </w:t>
      </w:r>
      <w:r w:rsidR="008E799F" w:rsidRPr="0033163F">
        <w:rPr>
          <w:rFonts w:cstheme="minorHAnsi"/>
          <w:b/>
        </w:rPr>
        <w:t>zástupci všech tříd</w:t>
      </w:r>
    </w:p>
    <w:p w14:paraId="696F79D1" w14:textId="78891805" w:rsidR="008E799F" w:rsidRPr="003E6CF4" w:rsidRDefault="0033163F" w:rsidP="008E799F">
      <w:pPr>
        <w:ind w:firstLine="360"/>
        <w:jc w:val="right"/>
        <w:rPr>
          <w:rFonts w:cstheme="minorHAnsi"/>
        </w:rPr>
      </w:pPr>
      <w:r>
        <w:rPr>
          <w:rFonts w:cstheme="minorHAnsi"/>
        </w:rPr>
        <w:t xml:space="preserve"> březen /</w:t>
      </w:r>
      <w:r w:rsidR="008E799F" w:rsidRPr="0033163F">
        <w:rPr>
          <w:rFonts w:cstheme="minorHAnsi"/>
        </w:rPr>
        <w:t>duben</w:t>
      </w:r>
      <w:r>
        <w:rPr>
          <w:rFonts w:cstheme="minorHAnsi"/>
        </w:rPr>
        <w:t xml:space="preserve"> </w:t>
      </w:r>
      <w:r w:rsidR="008E799F" w:rsidRPr="0033163F">
        <w:rPr>
          <w:rFonts w:cstheme="minorHAnsi"/>
        </w:rPr>
        <w:t>202</w:t>
      </w:r>
      <w:r>
        <w:rPr>
          <w:rFonts w:cstheme="minorHAnsi"/>
        </w:rPr>
        <w:t>6</w:t>
      </w:r>
      <w:r w:rsidR="008E799F" w:rsidRPr="0033163F">
        <w:rPr>
          <w:rFonts w:cstheme="minorHAnsi"/>
        </w:rPr>
        <w:t xml:space="preserve"> (vedení školy, Ho</w:t>
      </w:r>
      <w:r w:rsidR="00934FAA" w:rsidRPr="0033163F">
        <w:rPr>
          <w:rFonts w:cstheme="minorHAnsi"/>
        </w:rPr>
        <w:t>nsová</w:t>
      </w:r>
      <w:r w:rsidR="008E799F" w:rsidRPr="0033163F">
        <w:rPr>
          <w:rFonts w:cstheme="minorHAnsi"/>
        </w:rPr>
        <w:t>)</w:t>
      </w:r>
    </w:p>
    <w:p w14:paraId="74A14600" w14:textId="77777777" w:rsidR="008E799F" w:rsidRDefault="008E799F" w:rsidP="008E799F">
      <w:pPr>
        <w:ind w:left="360"/>
        <w:rPr>
          <w:rFonts w:cstheme="minorHAnsi"/>
        </w:rPr>
      </w:pPr>
    </w:p>
    <w:p w14:paraId="0732303B" w14:textId="77777777" w:rsidR="008E799F" w:rsidRDefault="008E799F" w:rsidP="008E799F">
      <w:pPr>
        <w:ind w:left="360"/>
        <w:rPr>
          <w:rFonts w:cstheme="minorHAnsi"/>
        </w:rPr>
      </w:pPr>
    </w:p>
    <w:p w14:paraId="506DCED1" w14:textId="649BEF7B" w:rsidR="008E799F" w:rsidRPr="0033163F" w:rsidRDefault="0033163F" w:rsidP="008E799F">
      <w:pPr>
        <w:ind w:firstLine="360"/>
        <w:rPr>
          <w:rFonts w:cstheme="minorHAnsi"/>
          <w:b/>
        </w:rPr>
      </w:pPr>
      <w:r>
        <w:rPr>
          <w:rFonts w:cstheme="minorHAnsi"/>
        </w:rPr>
        <w:t>19</w:t>
      </w:r>
      <w:r w:rsidR="008E799F" w:rsidRPr="0033163F">
        <w:rPr>
          <w:rFonts w:cstheme="minorHAnsi"/>
        </w:rPr>
        <w:t>. Realizace humanitární sbírky v rámci Českého dne proti rakovině</w:t>
      </w:r>
      <w:r w:rsidR="008E799F" w:rsidRPr="0033163F">
        <w:rPr>
          <w:rFonts w:cstheme="minorHAnsi"/>
          <w:b/>
        </w:rPr>
        <w:t xml:space="preserve"> </w:t>
      </w:r>
      <w:r w:rsidR="008E799F" w:rsidRPr="0033163F">
        <w:rPr>
          <w:rFonts w:cstheme="minorHAnsi"/>
        </w:rPr>
        <w:t>–</w:t>
      </w:r>
      <w:r w:rsidR="008E799F" w:rsidRPr="0033163F">
        <w:rPr>
          <w:rFonts w:cstheme="minorHAnsi"/>
          <w:b/>
        </w:rPr>
        <w:t xml:space="preserve"> výběr studentů</w:t>
      </w:r>
    </w:p>
    <w:p w14:paraId="1FA41327" w14:textId="4BA4DDEB" w:rsidR="008E799F" w:rsidRPr="008C07E1" w:rsidRDefault="008E799F" w:rsidP="008E799F">
      <w:pPr>
        <w:jc w:val="right"/>
        <w:rPr>
          <w:rFonts w:cstheme="minorHAnsi"/>
        </w:rPr>
      </w:pPr>
      <w:r w:rsidRPr="0033163F">
        <w:rPr>
          <w:rFonts w:cstheme="minorHAnsi"/>
          <w:b/>
        </w:rPr>
        <w:tab/>
      </w:r>
      <w:r w:rsidRPr="0033163F">
        <w:rPr>
          <w:rFonts w:cstheme="minorHAnsi"/>
          <w:b/>
        </w:rPr>
        <w:tab/>
      </w:r>
      <w:r w:rsidR="008C07E1" w:rsidRPr="0033163F">
        <w:rPr>
          <w:rFonts w:cstheme="minorHAnsi"/>
        </w:rPr>
        <w:tab/>
      </w:r>
      <w:r w:rsidR="008C07E1" w:rsidRPr="0033163F">
        <w:rPr>
          <w:rFonts w:cstheme="minorHAnsi"/>
        </w:rPr>
        <w:tab/>
      </w:r>
      <w:r w:rsidR="008C07E1" w:rsidRPr="0033163F">
        <w:rPr>
          <w:rFonts w:cstheme="minorHAnsi"/>
        </w:rPr>
        <w:tab/>
      </w:r>
      <w:r w:rsidR="008C07E1" w:rsidRPr="0033163F">
        <w:rPr>
          <w:rFonts w:cstheme="minorHAnsi"/>
        </w:rPr>
        <w:tab/>
        <w:t>1</w:t>
      </w:r>
      <w:r w:rsidR="00EE1DB1" w:rsidRPr="0033163F">
        <w:rPr>
          <w:rFonts w:cstheme="minorHAnsi"/>
        </w:rPr>
        <w:t>3</w:t>
      </w:r>
      <w:r w:rsidR="006F6502" w:rsidRPr="0033163F">
        <w:rPr>
          <w:rFonts w:cstheme="minorHAnsi"/>
        </w:rPr>
        <w:t>. května 202</w:t>
      </w:r>
      <w:r w:rsidR="00EE1DB1" w:rsidRPr="0033163F">
        <w:rPr>
          <w:rFonts w:cstheme="minorHAnsi"/>
        </w:rPr>
        <w:t>6</w:t>
      </w:r>
      <w:r w:rsidR="006F6502" w:rsidRPr="0033163F">
        <w:rPr>
          <w:rFonts w:cstheme="minorHAnsi"/>
        </w:rPr>
        <w:t xml:space="preserve"> (Chybová</w:t>
      </w:r>
      <w:r w:rsidRPr="0033163F">
        <w:rPr>
          <w:rFonts w:cstheme="minorHAnsi"/>
        </w:rPr>
        <w:t>, B</w:t>
      </w:r>
      <w:r w:rsidR="00580D56" w:rsidRPr="0033163F">
        <w:rPr>
          <w:rFonts w:cstheme="minorHAnsi"/>
        </w:rPr>
        <w:t>ušková</w:t>
      </w:r>
      <w:r w:rsidRPr="0033163F">
        <w:rPr>
          <w:rFonts w:cstheme="minorHAnsi"/>
        </w:rPr>
        <w:t>)</w:t>
      </w:r>
    </w:p>
    <w:p w14:paraId="747F6FDE" w14:textId="77777777" w:rsidR="008E799F" w:rsidRDefault="008E799F" w:rsidP="008E799F">
      <w:pPr>
        <w:ind w:left="360"/>
        <w:rPr>
          <w:rFonts w:cstheme="minorHAnsi"/>
        </w:rPr>
      </w:pPr>
    </w:p>
    <w:p w14:paraId="57F39A66" w14:textId="0D094793" w:rsidR="008E799F" w:rsidRPr="003E6CF4" w:rsidRDefault="008E799F" w:rsidP="008E799F">
      <w:pPr>
        <w:ind w:left="360"/>
        <w:rPr>
          <w:rFonts w:cstheme="minorHAnsi"/>
        </w:rPr>
      </w:pPr>
      <w:r>
        <w:rPr>
          <w:rFonts w:cstheme="minorHAnsi"/>
        </w:rPr>
        <w:t>2</w:t>
      </w:r>
      <w:r w:rsidR="0033163F">
        <w:rPr>
          <w:rFonts w:cstheme="minorHAnsi"/>
        </w:rPr>
        <w:t>0</w:t>
      </w:r>
      <w:r>
        <w:rPr>
          <w:rFonts w:cstheme="minorHAnsi"/>
        </w:rPr>
        <w:t xml:space="preserve">. </w:t>
      </w:r>
      <w:r w:rsidRPr="003E6CF4">
        <w:rPr>
          <w:rFonts w:cstheme="minorHAnsi"/>
          <w:i/>
        </w:rPr>
        <w:t>Běh pro Paměť národa</w:t>
      </w:r>
      <w:r w:rsidRPr="003E6CF4">
        <w:rPr>
          <w:rFonts w:cstheme="minorHAnsi"/>
          <w:b/>
        </w:rPr>
        <w:t xml:space="preserve"> </w:t>
      </w:r>
      <w:r w:rsidRPr="003E6CF4">
        <w:rPr>
          <w:rFonts w:cstheme="minorHAnsi"/>
        </w:rPr>
        <w:t>– připomínka osudů politických vězňů, válečných veteránů,</w:t>
      </w:r>
    </w:p>
    <w:p w14:paraId="3777138C" w14:textId="77777777" w:rsidR="008E799F" w:rsidRPr="003E6CF4" w:rsidRDefault="008E799F" w:rsidP="008E799F">
      <w:pPr>
        <w:ind w:left="360"/>
        <w:rPr>
          <w:rFonts w:cstheme="minorHAnsi"/>
          <w:b/>
        </w:rPr>
      </w:pPr>
      <w:r w:rsidRPr="003E6CF4">
        <w:rPr>
          <w:rFonts w:cstheme="minorHAnsi"/>
        </w:rPr>
        <w:t xml:space="preserve">       obětí holocaustu, disidentů, bojovníků za svobodu – </w:t>
      </w:r>
      <w:r w:rsidRPr="003E6CF4">
        <w:rPr>
          <w:rFonts w:cstheme="minorHAnsi"/>
          <w:b/>
        </w:rPr>
        <w:t xml:space="preserve">studenti gymnázia </w:t>
      </w:r>
      <w:r w:rsidRPr="003E6CF4">
        <w:rPr>
          <w:rFonts w:cstheme="minorHAnsi"/>
        </w:rPr>
        <w:t>+</w:t>
      </w:r>
      <w:r w:rsidRPr="003E6CF4">
        <w:rPr>
          <w:rFonts w:cstheme="minorHAnsi"/>
          <w:b/>
        </w:rPr>
        <w:t xml:space="preserve"> široká</w:t>
      </w:r>
    </w:p>
    <w:p w14:paraId="6E35A930" w14:textId="77777777" w:rsidR="008E799F" w:rsidRPr="003E6CF4" w:rsidRDefault="008E799F" w:rsidP="008E799F">
      <w:pPr>
        <w:ind w:left="360"/>
        <w:rPr>
          <w:rFonts w:cstheme="minorHAnsi"/>
          <w:b/>
        </w:rPr>
      </w:pPr>
      <w:r w:rsidRPr="003E6CF4">
        <w:rPr>
          <w:rFonts w:cstheme="minorHAnsi"/>
          <w:b/>
        </w:rPr>
        <w:t xml:space="preserve">       veřejnost</w:t>
      </w:r>
    </w:p>
    <w:p w14:paraId="1BA893A5" w14:textId="3C9D417E" w:rsidR="008E799F" w:rsidRDefault="008E799F" w:rsidP="008E799F">
      <w:pPr>
        <w:jc w:val="right"/>
        <w:rPr>
          <w:rFonts w:cstheme="minorHAnsi"/>
        </w:rPr>
      </w:pPr>
      <w:r w:rsidRPr="003E6CF4">
        <w:rPr>
          <w:rFonts w:cstheme="minorHAnsi"/>
        </w:rPr>
        <w:t>květen 202</w:t>
      </w:r>
      <w:r w:rsidR="0033163F">
        <w:rPr>
          <w:rFonts w:cstheme="minorHAnsi"/>
        </w:rPr>
        <w:t>6</w:t>
      </w:r>
      <w:r w:rsidRPr="003E6CF4">
        <w:rPr>
          <w:rFonts w:cstheme="minorHAnsi"/>
        </w:rPr>
        <w:t xml:space="preserve"> (</w:t>
      </w:r>
      <w:r>
        <w:rPr>
          <w:rFonts w:cstheme="minorHAnsi"/>
        </w:rPr>
        <w:t xml:space="preserve">Post Bellum, </w:t>
      </w:r>
      <w:r w:rsidRPr="003E6CF4">
        <w:rPr>
          <w:rFonts w:cstheme="minorHAnsi"/>
        </w:rPr>
        <w:t>studentský parlament)</w:t>
      </w:r>
    </w:p>
    <w:p w14:paraId="2D34E880" w14:textId="77777777" w:rsidR="008E799F" w:rsidRDefault="008E799F" w:rsidP="008E799F">
      <w:pPr>
        <w:jc w:val="right"/>
        <w:rPr>
          <w:rFonts w:cstheme="minorHAnsi"/>
        </w:rPr>
      </w:pPr>
    </w:p>
    <w:p w14:paraId="61C83BE2" w14:textId="42F99190" w:rsidR="008E799F" w:rsidRPr="003E6CF4" w:rsidRDefault="0033163F" w:rsidP="008E799F">
      <w:pPr>
        <w:rPr>
          <w:rFonts w:cstheme="minorHAnsi"/>
        </w:rPr>
      </w:pPr>
      <w:r>
        <w:rPr>
          <w:rFonts w:cstheme="minorHAnsi"/>
        </w:rPr>
        <w:t xml:space="preserve">       21</w:t>
      </w:r>
      <w:r w:rsidR="008E799F">
        <w:rPr>
          <w:rFonts w:cstheme="minorHAnsi"/>
        </w:rPr>
        <w:t xml:space="preserve">. </w:t>
      </w:r>
      <w:r w:rsidR="008E799F" w:rsidRPr="003E6CF4">
        <w:rPr>
          <w:rFonts w:cstheme="minorHAnsi"/>
        </w:rPr>
        <w:t xml:space="preserve">Čestné dárcovství krve – </w:t>
      </w:r>
      <w:r w:rsidR="008E799F" w:rsidRPr="003E6CF4">
        <w:rPr>
          <w:rFonts w:cstheme="minorHAnsi"/>
          <w:b/>
        </w:rPr>
        <w:t>výběr studentů semináře biologie</w:t>
      </w:r>
    </w:p>
    <w:p w14:paraId="59AE2E95" w14:textId="77777777" w:rsidR="008E799F" w:rsidRPr="003E6CF4" w:rsidRDefault="008E799F" w:rsidP="008E799F">
      <w:pPr>
        <w:ind w:left="360"/>
        <w:jc w:val="right"/>
        <w:rPr>
          <w:rFonts w:cstheme="minorHAnsi"/>
        </w:rPr>
      </w:pPr>
      <w:r>
        <w:rPr>
          <w:rFonts w:cstheme="minorHAnsi"/>
        </w:rPr>
        <w:t>termín bude upřesněn</w:t>
      </w:r>
      <w:r w:rsidRPr="003E6CF4">
        <w:rPr>
          <w:rFonts w:cstheme="minorHAnsi"/>
        </w:rPr>
        <w:t xml:space="preserve"> (Nemocnice Třebíč, </w:t>
      </w:r>
      <w:r>
        <w:rPr>
          <w:rFonts w:cstheme="minorHAnsi"/>
        </w:rPr>
        <w:t>vyučující semináře</w:t>
      </w:r>
      <w:r w:rsidRPr="003E6CF4">
        <w:rPr>
          <w:rFonts w:cstheme="minorHAnsi"/>
        </w:rPr>
        <w:t>)</w:t>
      </w:r>
    </w:p>
    <w:p w14:paraId="0A3DF009" w14:textId="77777777" w:rsidR="008E799F" w:rsidRPr="003E6CF4" w:rsidRDefault="008E799F" w:rsidP="008E799F">
      <w:pPr>
        <w:ind w:firstLine="360"/>
        <w:rPr>
          <w:rFonts w:cstheme="minorHAnsi"/>
        </w:rPr>
      </w:pPr>
    </w:p>
    <w:p w14:paraId="052E3DF3" w14:textId="77777777" w:rsidR="008E799F" w:rsidRDefault="008E799F" w:rsidP="008E799F">
      <w:pPr>
        <w:jc w:val="right"/>
        <w:rPr>
          <w:rFonts w:cstheme="minorHAnsi"/>
        </w:rPr>
      </w:pPr>
    </w:p>
    <w:p w14:paraId="6DF541B6" w14:textId="77777777" w:rsidR="006F6502" w:rsidRDefault="006F6502" w:rsidP="008E799F">
      <w:pPr>
        <w:ind w:left="1080"/>
        <w:rPr>
          <w:rFonts w:cstheme="minorHAnsi"/>
          <w:b/>
          <w:highlight w:val="yellow"/>
        </w:rPr>
      </w:pPr>
    </w:p>
    <w:p w14:paraId="56FF45E1" w14:textId="77777777" w:rsidR="006F6502" w:rsidRDefault="006F6502" w:rsidP="008E799F">
      <w:pPr>
        <w:ind w:left="1080"/>
        <w:rPr>
          <w:rFonts w:cstheme="minorHAnsi"/>
          <w:b/>
          <w:highlight w:val="yellow"/>
        </w:rPr>
      </w:pPr>
    </w:p>
    <w:p w14:paraId="60EAA070" w14:textId="4FA8A845" w:rsidR="006F6502" w:rsidRDefault="006F6502" w:rsidP="008E799F">
      <w:pPr>
        <w:ind w:left="1080"/>
        <w:rPr>
          <w:rFonts w:cstheme="minorHAnsi"/>
          <w:b/>
          <w:highlight w:val="yellow"/>
        </w:rPr>
      </w:pPr>
    </w:p>
    <w:p w14:paraId="144C3516" w14:textId="4A9D548C" w:rsidR="00E408D0" w:rsidRDefault="00E408D0" w:rsidP="008E799F">
      <w:pPr>
        <w:ind w:left="1080"/>
        <w:rPr>
          <w:rFonts w:cstheme="minorHAnsi"/>
          <w:b/>
          <w:highlight w:val="yellow"/>
        </w:rPr>
      </w:pPr>
    </w:p>
    <w:p w14:paraId="2CE25D00" w14:textId="77777777" w:rsidR="0033163F" w:rsidRDefault="0033163F" w:rsidP="008E799F">
      <w:pPr>
        <w:ind w:left="1080"/>
        <w:rPr>
          <w:rFonts w:cstheme="minorHAnsi"/>
          <w:b/>
        </w:rPr>
      </w:pPr>
    </w:p>
    <w:p w14:paraId="117B5CF1" w14:textId="77777777" w:rsidR="0033163F" w:rsidRDefault="0033163F" w:rsidP="008E799F">
      <w:pPr>
        <w:ind w:left="1080"/>
        <w:rPr>
          <w:rFonts w:cstheme="minorHAnsi"/>
          <w:b/>
        </w:rPr>
      </w:pPr>
    </w:p>
    <w:p w14:paraId="2E48FF2E" w14:textId="77777777" w:rsidR="0033163F" w:rsidRDefault="0033163F" w:rsidP="008E799F">
      <w:pPr>
        <w:ind w:left="1080"/>
        <w:rPr>
          <w:rFonts w:cstheme="minorHAnsi"/>
          <w:b/>
        </w:rPr>
      </w:pPr>
    </w:p>
    <w:p w14:paraId="5BEA11D5" w14:textId="77777777" w:rsidR="0033163F" w:rsidRDefault="0033163F" w:rsidP="008E799F">
      <w:pPr>
        <w:ind w:left="1080"/>
        <w:rPr>
          <w:rFonts w:cstheme="minorHAnsi"/>
          <w:b/>
        </w:rPr>
      </w:pPr>
    </w:p>
    <w:p w14:paraId="4B5D9850" w14:textId="77777777" w:rsidR="0033163F" w:rsidRDefault="0033163F" w:rsidP="008E799F">
      <w:pPr>
        <w:ind w:left="1080"/>
        <w:rPr>
          <w:rFonts w:cstheme="minorHAnsi"/>
          <w:b/>
        </w:rPr>
      </w:pPr>
    </w:p>
    <w:p w14:paraId="50BBE4F1" w14:textId="77777777" w:rsidR="0033163F" w:rsidRDefault="0033163F" w:rsidP="008E799F">
      <w:pPr>
        <w:ind w:left="1080"/>
        <w:rPr>
          <w:rFonts w:cstheme="minorHAnsi"/>
          <w:b/>
        </w:rPr>
      </w:pPr>
    </w:p>
    <w:p w14:paraId="7A018F1F" w14:textId="77777777" w:rsidR="0033163F" w:rsidRDefault="0033163F" w:rsidP="008E799F">
      <w:pPr>
        <w:ind w:left="1080"/>
        <w:rPr>
          <w:rFonts w:cstheme="minorHAnsi"/>
          <w:b/>
        </w:rPr>
      </w:pPr>
    </w:p>
    <w:p w14:paraId="32D1B365" w14:textId="77777777" w:rsidR="0033163F" w:rsidRDefault="0033163F" w:rsidP="008E799F">
      <w:pPr>
        <w:ind w:left="1080"/>
        <w:rPr>
          <w:rFonts w:cstheme="minorHAnsi"/>
          <w:b/>
        </w:rPr>
      </w:pPr>
    </w:p>
    <w:p w14:paraId="5D360FF8" w14:textId="77777777" w:rsidR="0033163F" w:rsidRDefault="0033163F" w:rsidP="008E799F">
      <w:pPr>
        <w:ind w:left="1080"/>
        <w:rPr>
          <w:rFonts w:cstheme="minorHAnsi"/>
          <w:b/>
        </w:rPr>
      </w:pPr>
    </w:p>
    <w:p w14:paraId="34FBC1D9" w14:textId="77777777" w:rsidR="0033163F" w:rsidRDefault="0033163F" w:rsidP="008E799F">
      <w:pPr>
        <w:ind w:left="1080"/>
        <w:rPr>
          <w:rFonts w:cstheme="minorHAnsi"/>
          <w:b/>
        </w:rPr>
      </w:pPr>
    </w:p>
    <w:p w14:paraId="2A0B6632" w14:textId="77777777" w:rsidR="0033163F" w:rsidRDefault="0033163F" w:rsidP="008E799F">
      <w:pPr>
        <w:ind w:left="1080"/>
        <w:rPr>
          <w:rFonts w:cstheme="minorHAnsi"/>
          <w:b/>
        </w:rPr>
      </w:pPr>
    </w:p>
    <w:p w14:paraId="5A0B3AFD" w14:textId="394869B0" w:rsidR="008E799F" w:rsidRPr="006F6502" w:rsidRDefault="008E799F" w:rsidP="008E799F">
      <w:pPr>
        <w:ind w:left="1080"/>
        <w:rPr>
          <w:rFonts w:cstheme="minorHAnsi"/>
          <w:b/>
        </w:rPr>
      </w:pPr>
      <w:r w:rsidRPr="006F6502">
        <w:rPr>
          <w:rFonts w:cstheme="minorHAnsi"/>
          <w:b/>
        </w:rPr>
        <w:t>Akce a úkoly pro učitele</w:t>
      </w:r>
    </w:p>
    <w:p w14:paraId="7BE2E016" w14:textId="77777777" w:rsidR="008E799F" w:rsidRPr="00BA0E0F" w:rsidRDefault="008E799F" w:rsidP="008E799F">
      <w:pPr>
        <w:ind w:left="1080"/>
        <w:rPr>
          <w:rFonts w:cstheme="minorHAnsi"/>
          <w:b/>
          <w:highlight w:val="yellow"/>
        </w:rPr>
      </w:pPr>
    </w:p>
    <w:p w14:paraId="13AE073C" w14:textId="1E0CBFA8" w:rsidR="00A33846" w:rsidRPr="003258DE" w:rsidRDefault="0033163F" w:rsidP="004D70B8">
      <w:pPr>
        <w:ind w:left="360"/>
        <w:rPr>
          <w:rFonts w:cstheme="minorHAnsi"/>
        </w:rPr>
      </w:pPr>
      <w:r>
        <w:rPr>
          <w:rFonts w:cstheme="minorHAnsi"/>
        </w:rPr>
        <w:t>22</w:t>
      </w:r>
      <w:r w:rsidR="00A33846" w:rsidRPr="003258DE">
        <w:rPr>
          <w:rFonts w:cstheme="minorHAnsi"/>
        </w:rPr>
        <w:t xml:space="preserve">. Program zaměřený na </w:t>
      </w:r>
      <w:r w:rsidR="004D70B8">
        <w:rPr>
          <w:rFonts w:cstheme="minorHAnsi"/>
        </w:rPr>
        <w:t xml:space="preserve">seznámení s vybranými učebními technikami pro </w:t>
      </w:r>
      <w:r w:rsidR="00A33846" w:rsidRPr="003258DE">
        <w:rPr>
          <w:rFonts w:cstheme="minorHAnsi"/>
        </w:rPr>
        <w:t>lep</w:t>
      </w:r>
      <w:r w:rsidR="003258DE" w:rsidRPr="003258DE">
        <w:rPr>
          <w:rFonts w:cstheme="minorHAnsi"/>
        </w:rPr>
        <w:t xml:space="preserve">ší osvojení učiva </w:t>
      </w:r>
      <w:r>
        <w:rPr>
          <w:rFonts w:cstheme="minorHAnsi"/>
        </w:rPr>
        <w:t xml:space="preserve">– </w:t>
      </w:r>
      <w:r w:rsidRPr="0033163F">
        <w:rPr>
          <w:rFonts w:cstheme="minorHAnsi"/>
          <w:b/>
        </w:rPr>
        <w:t>1. ročník</w:t>
      </w:r>
    </w:p>
    <w:p w14:paraId="61FFAD01" w14:textId="60ADBAF5" w:rsidR="003258DE" w:rsidRPr="003258DE" w:rsidRDefault="00E408D0" w:rsidP="003258DE">
      <w:pPr>
        <w:ind w:firstLine="360"/>
        <w:jc w:val="right"/>
        <w:rPr>
          <w:rFonts w:cstheme="minorHAnsi"/>
        </w:rPr>
      </w:pPr>
      <w:r>
        <w:rPr>
          <w:rFonts w:cstheme="minorHAnsi"/>
        </w:rPr>
        <w:t>2. pololetí</w:t>
      </w:r>
      <w:r w:rsidR="0033163F">
        <w:rPr>
          <w:rFonts w:cstheme="minorHAnsi"/>
        </w:rPr>
        <w:t xml:space="preserve"> 2026</w:t>
      </w:r>
      <w:r w:rsidR="003258DE" w:rsidRPr="003258DE">
        <w:rPr>
          <w:rFonts w:cstheme="minorHAnsi"/>
        </w:rPr>
        <w:t xml:space="preserve"> (Sladká)</w:t>
      </w:r>
    </w:p>
    <w:p w14:paraId="5077E457" w14:textId="77777777" w:rsidR="00A33846" w:rsidRDefault="00A33846" w:rsidP="008E799F">
      <w:pPr>
        <w:ind w:firstLine="426"/>
        <w:rPr>
          <w:rFonts w:cstheme="minorHAnsi"/>
          <w:highlight w:val="yellow"/>
        </w:rPr>
      </w:pPr>
    </w:p>
    <w:p w14:paraId="3D1C1E0F" w14:textId="18B788F2" w:rsidR="008E799F" w:rsidRPr="006F6502" w:rsidRDefault="008E799F" w:rsidP="008E799F">
      <w:pPr>
        <w:ind w:left="426"/>
        <w:rPr>
          <w:rFonts w:cstheme="minorHAnsi"/>
        </w:rPr>
      </w:pPr>
      <w:r w:rsidRPr="006F6502">
        <w:rPr>
          <w:rFonts w:cstheme="minorHAnsi"/>
        </w:rPr>
        <w:t>2</w:t>
      </w:r>
      <w:r w:rsidR="0033163F">
        <w:rPr>
          <w:rFonts w:cstheme="minorHAnsi"/>
        </w:rPr>
        <w:t>3</w:t>
      </w:r>
      <w:r w:rsidRPr="006F6502">
        <w:rPr>
          <w:rFonts w:cstheme="minorHAnsi"/>
        </w:rPr>
        <w:t>. Práce s nadanými žáky</w:t>
      </w:r>
    </w:p>
    <w:p w14:paraId="7AB9F1CC" w14:textId="15B83B39" w:rsidR="008E799F" w:rsidRPr="006F6502" w:rsidRDefault="008E799F" w:rsidP="008E799F">
      <w:pPr>
        <w:pStyle w:val="Odstavecseseznamem"/>
        <w:ind w:left="1080"/>
        <w:jc w:val="right"/>
        <w:rPr>
          <w:rFonts w:cstheme="minorHAnsi"/>
        </w:rPr>
      </w:pPr>
      <w:r w:rsidRPr="006F6502">
        <w:rPr>
          <w:rFonts w:cstheme="minorHAnsi"/>
        </w:rPr>
        <w:t xml:space="preserve">průběžně (vedení školy, ŠPP, </w:t>
      </w:r>
      <w:r w:rsidR="008C07E1">
        <w:rPr>
          <w:rFonts w:cstheme="minorHAnsi"/>
        </w:rPr>
        <w:t xml:space="preserve">Doležalová, </w:t>
      </w:r>
      <w:r w:rsidRPr="006F6502">
        <w:rPr>
          <w:rFonts w:cstheme="minorHAnsi"/>
        </w:rPr>
        <w:t>Peroutková</w:t>
      </w:r>
      <w:r w:rsidR="008C07E1">
        <w:rPr>
          <w:rFonts w:cstheme="minorHAnsi"/>
        </w:rPr>
        <w:t>, Matyáš</w:t>
      </w:r>
      <w:r w:rsidRPr="006F6502">
        <w:rPr>
          <w:rFonts w:cstheme="minorHAnsi"/>
        </w:rPr>
        <w:t>)</w:t>
      </w:r>
    </w:p>
    <w:p w14:paraId="4A7E22D5" w14:textId="77777777" w:rsidR="008E799F" w:rsidRDefault="008E799F" w:rsidP="008E799F">
      <w:pPr>
        <w:pStyle w:val="Odstavecseseznamem"/>
        <w:ind w:left="1080"/>
        <w:jc w:val="right"/>
        <w:rPr>
          <w:rFonts w:cstheme="minorHAnsi"/>
        </w:rPr>
      </w:pPr>
    </w:p>
    <w:p w14:paraId="640B2BCE" w14:textId="77777777" w:rsidR="008E799F" w:rsidRPr="003E6CF4" w:rsidRDefault="008E799F" w:rsidP="008E799F">
      <w:pPr>
        <w:ind w:left="1080"/>
        <w:rPr>
          <w:rFonts w:cstheme="minorHAnsi"/>
          <w:b/>
        </w:rPr>
      </w:pPr>
    </w:p>
    <w:p w14:paraId="1B9C634B" w14:textId="77777777" w:rsidR="008E799F" w:rsidRPr="003E6CF4" w:rsidRDefault="008E799F" w:rsidP="008E799F">
      <w:pPr>
        <w:ind w:left="1080"/>
        <w:rPr>
          <w:rFonts w:cstheme="minorHAnsi"/>
          <w:b/>
        </w:rPr>
      </w:pPr>
      <w:r w:rsidRPr="003E6CF4">
        <w:rPr>
          <w:rFonts w:cstheme="minorHAnsi"/>
          <w:b/>
        </w:rPr>
        <w:t>Metodické pomůcky, informace, kontakty</w:t>
      </w:r>
    </w:p>
    <w:p w14:paraId="5999E579" w14:textId="77777777" w:rsidR="008E799F" w:rsidRPr="003E6CF4" w:rsidRDefault="008E799F" w:rsidP="008E799F">
      <w:pPr>
        <w:rPr>
          <w:rFonts w:cstheme="minorHAnsi"/>
        </w:rPr>
      </w:pPr>
    </w:p>
    <w:p w14:paraId="000539C3" w14:textId="4F9344B1" w:rsidR="008E799F" w:rsidRPr="008C07E1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 w:rsidR="0033163F">
        <w:rPr>
          <w:rFonts w:cstheme="minorHAnsi"/>
        </w:rPr>
        <w:t>24</w:t>
      </w:r>
      <w:r w:rsidRPr="008C07E1">
        <w:rPr>
          <w:rFonts w:cstheme="minorHAnsi"/>
        </w:rPr>
        <w:t>. Knihovna, propagační materiály pro žáky i pedagogy</w:t>
      </w:r>
      <w:r w:rsidRPr="008C07E1">
        <w:rPr>
          <w:rFonts w:cstheme="minorHAnsi"/>
        </w:rPr>
        <w:tab/>
      </w:r>
    </w:p>
    <w:p w14:paraId="6385A968" w14:textId="4E60A24B" w:rsidR="008E799F" w:rsidRPr="003E6CF4" w:rsidRDefault="008C07E1" w:rsidP="008E799F">
      <w:pPr>
        <w:pStyle w:val="Odstavecseseznamem"/>
        <w:ind w:left="1068"/>
        <w:jc w:val="right"/>
        <w:rPr>
          <w:rFonts w:cstheme="minorHAnsi"/>
        </w:rPr>
      </w:pPr>
      <w:r w:rsidRPr="008C07E1">
        <w:rPr>
          <w:rFonts w:cstheme="minorHAnsi"/>
        </w:rPr>
        <w:t>průběžně (Vejmelková, Zimová</w:t>
      </w:r>
      <w:r w:rsidR="008E799F" w:rsidRPr="008C07E1">
        <w:rPr>
          <w:rFonts w:cstheme="minorHAnsi"/>
        </w:rPr>
        <w:t>)</w:t>
      </w:r>
    </w:p>
    <w:p w14:paraId="19C0E422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</w:p>
    <w:p w14:paraId="17FCBC87" w14:textId="0E260AAF" w:rsidR="008E799F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 w:rsidR="0033163F">
        <w:rPr>
          <w:rFonts w:cstheme="minorHAnsi"/>
        </w:rPr>
        <w:t>25</w:t>
      </w:r>
      <w:r w:rsidRPr="003E6CF4">
        <w:rPr>
          <w:rFonts w:cstheme="minorHAnsi"/>
        </w:rPr>
        <w:t xml:space="preserve">. </w:t>
      </w:r>
      <w:r>
        <w:rPr>
          <w:rFonts w:cstheme="minorHAnsi"/>
        </w:rPr>
        <w:t>Preventivní strategie Gymnázia Třebíč, k</w:t>
      </w:r>
      <w:r w:rsidRPr="003E6CF4">
        <w:rPr>
          <w:rFonts w:cstheme="minorHAnsi"/>
        </w:rPr>
        <w:t xml:space="preserve">ontaktní adresy drogové problematiky </w:t>
      </w:r>
    </w:p>
    <w:p w14:paraId="55D94828" w14:textId="77777777" w:rsidR="008E799F" w:rsidRPr="003E6CF4" w:rsidRDefault="008E799F" w:rsidP="008E799F">
      <w:pPr>
        <w:rPr>
          <w:rFonts w:cstheme="minorHAnsi"/>
        </w:rPr>
      </w:pPr>
      <w:r>
        <w:rPr>
          <w:rFonts w:cstheme="minorHAnsi"/>
        </w:rPr>
        <w:t xml:space="preserve">             </w:t>
      </w:r>
      <w:r w:rsidRPr="003E6CF4">
        <w:rPr>
          <w:rFonts w:cstheme="minorHAnsi"/>
        </w:rPr>
        <w:t>pro žáky i pedagogy</w:t>
      </w:r>
    </w:p>
    <w:p w14:paraId="0BB1FA74" w14:textId="023EF279" w:rsidR="008E799F" w:rsidRPr="003E6CF4" w:rsidRDefault="00E408D0" w:rsidP="00E408D0">
      <w:pPr>
        <w:jc w:val="right"/>
        <w:rPr>
          <w:rFonts w:cstheme="minorHAnsi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průběžně (Vejmelková</w:t>
      </w:r>
      <w:r w:rsidRPr="008C07E1">
        <w:rPr>
          <w:rFonts w:cstheme="minorHAnsi"/>
        </w:rPr>
        <w:t>)</w:t>
      </w:r>
    </w:p>
    <w:p w14:paraId="45E1F866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  </w:t>
      </w:r>
    </w:p>
    <w:p w14:paraId="09034D1B" w14:textId="428A0A24" w:rsidR="008E799F" w:rsidRPr="008C07E1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 w:rsidR="0033163F">
        <w:rPr>
          <w:rFonts w:cstheme="minorHAnsi"/>
        </w:rPr>
        <w:t>26</w:t>
      </w:r>
      <w:r w:rsidRPr="008C07E1">
        <w:rPr>
          <w:rFonts w:cstheme="minorHAnsi"/>
        </w:rPr>
        <w:t>. Informační schůzky pro vyučuj</w:t>
      </w:r>
      <w:r w:rsidR="0033163F">
        <w:rPr>
          <w:rFonts w:cstheme="minorHAnsi"/>
        </w:rPr>
        <w:t xml:space="preserve">ící </w:t>
      </w:r>
      <w:r w:rsidRPr="008C07E1">
        <w:rPr>
          <w:rFonts w:cstheme="minorHAnsi"/>
        </w:rPr>
        <w:tab/>
      </w:r>
    </w:p>
    <w:p w14:paraId="5EB1B56F" w14:textId="6DE84B63" w:rsidR="008E799F" w:rsidRDefault="008C07E1" w:rsidP="008E799F">
      <w:pPr>
        <w:ind w:firstLine="708"/>
        <w:jc w:val="right"/>
        <w:rPr>
          <w:rFonts w:cstheme="minorHAnsi"/>
        </w:rPr>
      </w:pPr>
      <w:r>
        <w:rPr>
          <w:rFonts w:cstheme="minorHAnsi"/>
        </w:rPr>
        <w:tab/>
        <w:t>průběžně (Vejmelková</w:t>
      </w:r>
      <w:r w:rsidR="008E799F" w:rsidRPr="008C07E1">
        <w:rPr>
          <w:rFonts w:cstheme="minorHAnsi"/>
        </w:rPr>
        <w:t>)</w:t>
      </w:r>
    </w:p>
    <w:p w14:paraId="628A5F1B" w14:textId="77777777" w:rsidR="008E799F" w:rsidRDefault="008E799F" w:rsidP="008E799F">
      <w:pPr>
        <w:ind w:firstLine="708"/>
        <w:jc w:val="right"/>
        <w:rPr>
          <w:rFonts w:cstheme="minorHAnsi"/>
        </w:rPr>
      </w:pPr>
    </w:p>
    <w:p w14:paraId="524EA56F" w14:textId="34CBECBB" w:rsidR="008E799F" w:rsidRPr="003E6CF4" w:rsidRDefault="00BA0E0F" w:rsidP="00BA0E0F">
      <w:pPr>
        <w:rPr>
          <w:rFonts w:cstheme="minorHAnsi"/>
        </w:rPr>
      </w:pPr>
      <w:r>
        <w:rPr>
          <w:rFonts w:cstheme="minorHAnsi"/>
        </w:rPr>
        <w:t xml:space="preserve">      </w:t>
      </w:r>
      <w:r w:rsidR="0033163F">
        <w:rPr>
          <w:rFonts w:cstheme="minorHAnsi"/>
        </w:rPr>
        <w:t>27</w:t>
      </w:r>
      <w:r w:rsidR="008E799F">
        <w:rPr>
          <w:rFonts w:cstheme="minorHAnsi"/>
        </w:rPr>
        <w:t>.</w:t>
      </w:r>
      <w:r w:rsidR="008E799F" w:rsidRPr="003E6CF4">
        <w:rPr>
          <w:rFonts w:cstheme="minorHAnsi"/>
        </w:rPr>
        <w:t xml:space="preserve"> Konzultační hodiny metodičky prevence ve školním roce 202</w:t>
      </w:r>
      <w:r w:rsidR="00E408D0">
        <w:rPr>
          <w:rFonts w:cstheme="minorHAnsi"/>
        </w:rPr>
        <w:t>5</w:t>
      </w:r>
      <w:r w:rsidR="008E799F" w:rsidRPr="003E6CF4">
        <w:rPr>
          <w:rFonts w:cstheme="minorHAnsi"/>
        </w:rPr>
        <w:t>/202</w:t>
      </w:r>
      <w:r w:rsidR="00E408D0">
        <w:rPr>
          <w:rFonts w:cstheme="minorHAnsi"/>
        </w:rPr>
        <w:t>6</w:t>
      </w:r>
    </w:p>
    <w:p w14:paraId="2E2D8777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       dle potřeby</w:t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</w:p>
    <w:p w14:paraId="23B2A88A" w14:textId="77134DFF" w:rsidR="008E799F" w:rsidRPr="003E6CF4" w:rsidRDefault="006F6502" w:rsidP="008E799F">
      <w:pPr>
        <w:jc w:val="right"/>
        <w:rPr>
          <w:rFonts w:cstheme="minorHAnsi"/>
        </w:rPr>
      </w:pPr>
      <w:r>
        <w:rPr>
          <w:rFonts w:cstheme="minorHAnsi"/>
        </w:rPr>
        <w:t>průběžně (Vejmelková</w:t>
      </w:r>
      <w:r w:rsidR="008E799F" w:rsidRPr="003E6CF4">
        <w:rPr>
          <w:rFonts w:cstheme="minorHAnsi"/>
        </w:rPr>
        <w:t>)</w:t>
      </w:r>
    </w:p>
    <w:p w14:paraId="17F8747A" w14:textId="3C90F126" w:rsidR="008E799F" w:rsidRDefault="0033163F" w:rsidP="008E799F">
      <w:pPr>
        <w:rPr>
          <w:rFonts w:cstheme="minorHAnsi"/>
        </w:rPr>
      </w:pPr>
      <w:r>
        <w:rPr>
          <w:rFonts w:cstheme="minorHAnsi"/>
        </w:rPr>
        <w:t xml:space="preserve">      28</w:t>
      </w:r>
      <w:r w:rsidR="008E799F">
        <w:rPr>
          <w:rFonts w:cstheme="minorHAnsi"/>
        </w:rPr>
        <w:t xml:space="preserve">. </w:t>
      </w:r>
      <w:r w:rsidR="008E799F" w:rsidRPr="003E6CF4">
        <w:rPr>
          <w:rFonts w:cstheme="minorHAnsi"/>
        </w:rPr>
        <w:t>Konzultační hodiny školní psycholožky</w:t>
      </w:r>
      <w:r w:rsidR="008E799F">
        <w:rPr>
          <w:rFonts w:cstheme="minorHAnsi"/>
        </w:rPr>
        <w:t xml:space="preserve"> a výchovné poradkyně</w:t>
      </w:r>
      <w:r w:rsidR="008E799F" w:rsidRPr="003E6CF4">
        <w:rPr>
          <w:rFonts w:cstheme="minorHAnsi"/>
        </w:rPr>
        <w:t xml:space="preserve"> ve školním roce </w:t>
      </w:r>
    </w:p>
    <w:p w14:paraId="31992498" w14:textId="73E556FA" w:rsidR="008E799F" w:rsidRPr="003E6CF4" w:rsidRDefault="008E799F" w:rsidP="008E799F">
      <w:pPr>
        <w:rPr>
          <w:rFonts w:cstheme="minorHAnsi"/>
        </w:rPr>
      </w:pPr>
      <w:r>
        <w:rPr>
          <w:rFonts w:cstheme="minorHAnsi"/>
        </w:rPr>
        <w:t xml:space="preserve">             </w:t>
      </w:r>
      <w:r w:rsidRPr="003E6CF4">
        <w:rPr>
          <w:rFonts w:cstheme="minorHAnsi"/>
        </w:rPr>
        <w:t>202</w:t>
      </w:r>
      <w:r w:rsidR="00E408D0">
        <w:rPr>
          <w:rFonts w:cstheme="minorHAnsi"/>
        </w:rPr>
        <w:t>5</w:t>
      </w:r>
      <w:r w:rsidRPr="003E6CF4">
        <w:rPr>
          <w:rFonts w:cstheme="minorHAnsi"/>
        </w:rPr>
        <w:t>/202</w:t>
      </w:r>
      <w:r w:rsidR="00E408D0">
        <w:rPr>
          <w:rFonts w:cstheme="minorHAnsi"/>
        </w:rPr>
        <w:t>6</w:t>
      </w:r>
    </w:p>
    <w:p w14:paraId="5B1D9E81" w14:textId="77777777" w:rsidR="008E799F" w:rsidRPr="003E6CF4" w:rsidRDefault="008E799F" w:rsidP="008E799F">
      <w:pPr>
        <w:jc w:val="right"/>
        <w:rPr>
          <w:rFonts w:cstheme="minorHAnsi"/>
        </w:rPr>
      </w:pPr>
      <w:r w:rsidRPr="003E6CF4">
        <w:rPr>
          <w:rFonts w:cstheme="minorHAnsi"/>
        </w:rPr>
        <w:t xml:space="preserve">              průběžně (</w:t>
      </w:r>
      <w:r>
        <w:rPr>
          <w:rFonts w:cstheme="minorHAnsi"/>
        </w:rPr>
        <w:t>Sladká</w:t>
      </w:r>
      <w:r w:rsidRPr="003E6CF4">
        <w:rPr>
          <w:rFonts w:cstheme="minorHAnsi"/>
        </w:rPr>
        <w:t>)</w:t>
      </w:r>
    </w:p>
    <w:p w14:paraId="1A56990D" w14:textId="77777777" w:rsidR="008E799F" w:rsidRPr="003E6CF4" w:rsidRDefault="008E799F" w:rsidP="008E799F">
      <w:pPr>
        <w:jc w:val="right"/>
        <w:rPr>
          <w:rFonts w:cstheme="minorHAnsi"/>
        </w:rPr>
      </w:pPr>
    </w:p>
    <w:p w14:paraId="073A4791" w14:textId="534DDD9F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 w:rsidR="0033163F">
        <w:rPr>
          <w:rFonts w:cstheme="minorHAnsi"/>
        </w:rPr>
        <w:t>29</w:t>
      </w:r>
      <w:r w:rsidRPr="003E6CF4">
        <w:rPr>
          <w:rFonts w:cstheme="minorHAnsi"/>
        </w:rPr>
        <w:t>.</w:t>
      </w:r>
      <w:r>
        <w:rPr>
          <w:rFonts w:cstheme="minorHAnsi"/>
        </w:rPr>
        <w:t xml:space="preserve"> </w:t>
      </w:r>
      <w:r w:rsidRPr="003E6CF4">
        <w:rPr>
          <w:rFonts w:cstheme="minorHAnsi"/>
        </w:rPr>
        <w:t>Účast studentů na přípravě mediálních sdělení</w:t>
      </w:r>
    </w:p>
    <w:p w14:paraId="61D82FDC" w14:textId="77777777" w:rsidR="008E799F" w:rsidRPr="003E6CF4" w:rsidRDefault="008E799F" w:rsidP="008E799F">
      <w:pPr>
        <w:jc w:val="right"/>
        <w:rPr>
          <w:rFonts w:cstheme="minorHAnsi"/>
        </w:rPr>
      </w:pP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  <w:t>průběžně</w:t>
      </w:r>
    </w:p>
    <w:p w14:paraId="3DB0EEE0" w14:textId="77777777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</w:p>
    <w:p w14:paraId="47C8ED0D" w14:textId="30E33E72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>
        <w:rPr>
          <w:rFonts w:cstheme="minorHAnsi"/>
        </w:rPr>
        <w:t>3</w:t>
      </w:r>
      <w:r w:rsidR="0033163F">
        <w:rPr>
          <w:rFonts w:cstheme="minorHAnsi"/>
        </w:rPr>
        <w:t>0</w:t>
      </w:r>
      <w:r w:rsidRPr="003E6CF4">
        <w:rPr>
          <w:rFonts w:cstheme="minorHAnsi"/>
        </w:rPr>
        <w:t>. Spolupráce s PPP, Oblastní charito</w:t>
      </w:r>
      <w:r w:rsidR="00E408D0">
        <w:rPr>
          <w:rFonts w:cstheme="minorHAnsi"/>
        </w:rPr>
        <w:t>u Třebíč, organizací STŘED,</w:t>
      </w:r>
    </w:p>
    <w:p w14:paraId="023AF839" w14:textId="66B99BB1" w:rsidR="008E799F" w:rsidRPr="003E6CF4" w:rsidRDefault="008E799F" w:rsidP="008E799F">
      <w:pPr>
        <w:ind w:left="360"/>
        <w:rPr>
          <w:rFonts w:cstheme="minorHAnsi"/>
        </w:rPr>
      </w:pPr>
      <w:r w:rsidRPr="003E6CF4">
        <w:rPr>
          <w:rFonts w:cstheme="minorHAnsi"/>
        </w:rPr>
        <w:t xml:space="preserve">     K-centrem Noe, Psychocentrem Třebíč</w:t>
      </w:r>
      <w:r w:rsidR="00E408D0">
        <w:rPr>
          <w:rFonts w:cstheme="minorHAnsi"/>
        </w:rPr>
        <w:t>, Okresním soudem v Třebíči</w:t>
      </w:r>
    </w:p>
    <w:p w14:paraId="2B5156C9" w14:textId="77777777" w:rsidR="008E799F" w:rsidRPr="003E6CF4" w:rsidRDefault="008E799F" w:rsidP="008E799F">
      <w:pPr>
        <w:ind w:left="360" w:firstLine="348"/>
        <w:jc w:val="right"/>
        <w:rPr>
          <w:rFonts w:cstheme="minorHAnsi"/>
        </w:rPr>
      </w:pPr>
      <w:r w:rsidRPr="003E6CF4">
        <w:rPr>
          <w:rFonts w:cstheme="minorHAnsi"/>
        </w:rPr>
        <w:t>průběžně</w:t>
      </w:r>
    </w:p>
    <w:p w14:paraId="6A7B19B6" w14:textId="77777777" w:rsidR="008E799F" w:rsidRPr="003E6CF4" w:rsidRDefault="008E799F" w:rsidP="008E799F">
      <w:pPr>
        <w:ind w:left="360" w:firstLine="348"/>
        <w:jc w:val="right"/>
        <w:rPr>
          <w:rFonts w:cstheme="minorHAnsi"/>
        </w:rPr>
      </w:pPr>
    </w:p>
    <w:p w14:paraId="0F9650E8" w14:textId="7BFF039F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</w:t>
      </w:r>
      <w:r w:rsidR="0033163F">
        <w:rPr>
          <w:rFonts w:cstheme="minorHAnsi"/>
        </w:rPr>
        <w:t>31</w:t>
      </w:r>
      <w:r w:rsidRPr="003E6CF4">
        <w:rPr>
          <w:rFonts w:cstheme="minorHAnsi"/>
        </w:rPr>
        <w:t xml:space="preserve">. Zprostředkování kontaktů s institucemi zaměřenými na prevenci </w:t>
      </w:r>
    </w:p>
    <w:p w14:paraId="70404B74" w14:textId="5912FF31" w:rsidR="008E799F" w:rsidRPr="003E6CF4" w:rsidRDefault="008E799F" w:rsidP="0033163F">
      <w:pPr>
        <w:ind w:left="708"/>
        <w:rPr>
          <w:rFonts w:cstheme="minorHAnsi"/>
        </w:rPr>
      </w:pPr>
      <w:r w:rsidRPr="003E6CF4">
        <w:rPr>
          <w:rFonts w:cstheme="minorHAnsi"/>
        </w:rPr>
        <w:t>rizikového chování, organizování schůzek v rámci OV, ZSV i mimo výuku,</w:t>
      </w:r>
      <w:r w:rsidR="008B3571">
        <w:rPr>
          <w:rFonts w:cstheme="minorHAnsi"/>
        </w:rPr>
        <w:t xml:space="preserve"> </w:t>
      </w:r>
      <w:r w:rsidRPr="003E6CF4">
        <w:rPr>
          <w:rFonts w:cstheme="minorHAnsi"/>
        </w:rPr>
        <w:t xml:space="preserve">schůzky vedení školy </w:t>
      </w:r>
      <w:r w:rsidR="008B3571">
        <w:rPr>
          <w:rFonts w:cstheme="minorHAnsi"/>
        </w:rPr>
        <w:t xml:space="preserve"> se </w:t>
      </w:r>
      <w:r w:rsidRPr="003E6CF4">
        <w:rPr>
          <w:rFonts w:cstheme="minorHAnsi"/>
        </w:rPr>
        <w:t>studenty</w:t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  <w:r w:rsidRPr="003E6CF4">
        <w:rPr>
          <w:rFonts w:cstheme="minorHAnsi"/>
        </w:rPr>
        <w:tab/>
      </w:r>
    </w:p>
    <w:p w14:paraId="6D9B8804" w14:textId="77777777" w:rsidR="008E799F" w:rsidRPr="003E6CF4" w:rsidRDefault="008E799F" w:rsidP="008E799F">
      <w:pPr>
        <w:jc w:val="right"/>
        <w:rPr>
          <w:rFonts w:cstheme="minorHAnsi"/>
        </w:rPr>
      </w:pPr>
      <w:r w:rsidRPr="003E6CF4">
        <w:rPr>
          <w:rFonts w:cstheme="minorHAnsi"/>
        </w:rPr>
        <w:t>průběžně</w:t>
      </w:r>
    </w:p>
    <w:p w14:paraId="02BDEA6F" w14:textId="77777777" w:rsidR="008E799F" w:rsidRDefault="008E799F" w:rsidP="008E799F">
      <w:pPr>
        <w:ind w:firstLine="708"/>
        <w:rPr>
          <w:rFonts w:cstheme="minorHAnsi"/>
          <w:b/>
        </w:rPr>
      </w:pPr>
      <w:r w:rsidRPr="003E6CF4">
        <w:rPr>
          <w:rFonts w:cstheme="minorHAnsi"/>
          <w:b/>
        </w:rPr>
        <w:t xml:space="preserve">     </w:t>
      </w:r>
    </w:p>
    <w:p w14:paraId="0F4A2D85" w14:textId="77777777" w:rsidR="00580D56" w:rsidRDefault="00580D56" w:rsidP="008E799F">
      <w:pPr>
        <w:ind w:firstLine="708"/>
        <w:rPr>
          <w:rFonts w:cstheme="minorHAnsi"/>
          <w:b/>
        </w:rPr>
      </w:pPr>
    </w:p>
    <w:p w14:paraId="4AD743DE" w14:textId="304A3853" w:rsidR="008E799F" w:rsidRPr="003E6CF4" w:rsidRDefault="008E799F" w:rsidP="008C07E1">
      <w:pPr>
        <w:rPr>
          <w:rFonts w:cstheme="minorHAnsi"/>
          <w:b/>
        </w:rPr>
      </w:pPr>
      <w:r w:rsidRPr="003E6CF4">
        <w:rPr>
          <w:rFonts w:cstheme="minorHAnsi"/>
          <w:b/>
        </w:rPr>
        <w:t>Volný čas, propagace</w:t>
      </w:r>
    </w:p>
    <w:p w14:paraId="3F53878C" w14:textId="77777777" w:rsidR="008E799F" w:rsidRPr="003E6CF4" w:rsidRDefault="008E799F" w:rsidP="008E799F">
      <w:pPr>
        <w:rPr>
          <w:rFonts w:cstheme="minorHAnsi"/>
          <w:b/>
        </w:rPr>
      </w:pPr>
    </w:p>
    <w:p w14:paraId="3FCB89EE" w14:textId="48C5A08C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  </w:t>
      </w:r>
      <w:r>
        <w:rPr>
          <w:rFonts w:cstheme="minorHAnsi"/>
        </w:rPr>
        <w:t>3</w:t>
      </w:r>
      <w:r w:rsidR="0033163F">
        <w:rPr>
          <w:rFonts w:cstheme="minorHAnsi"/>
        </w:rPr>
        <w:t>2</w:t>
      </w:r>
      <w:r w:rsidRPr="003E6CF4">
        <w:rPr>
          <w:rFonts w:cstheme="minorHAnsi"/>
        </w:rPr>
        <w:t xml:space="preserve">. Práce studentského parlamentu a třídních samospráv, aktivní účast </w:t>
      </w:r>
    </w:p>
    <w:p w14:paraId="7E7740C1" w14:textId="77777777" w:rsidR="008E799F" w:rsidRPr="003E6CF4" w:rsidRDefault="008E799F" w:rsidP="008E799F">
      <w:pPr>
        <w:ind w:firstLine="360"/>
        <w:rPr>
          <w:rFonts w:cstheme="minorHAnsi"/>
        </w:rPr>
      </w:pPr>
      <w:r w:rsidRPr="003E6CF4">
        <w:rPr>
          <w:rFonts w:cstheme="minorHAnsi"/>
        </w:rPr>
        <w:t xml:space="preserve">     studentů na akcích pořádaných studentským parlamentem </w:t>
      </w:r>
    </w:p>
    <w:p w14:paraId="3FFC2F63" w14:textId="77777777" w:rsidR="008E799F" w:rsidRPr="003E6CF4" w:rsidRDefault="008E799F" w:rsidP="008E799F">
      <w:pPr>
        <w:ind w:firstLine="360"/>
        <w:rPr>
          <w:rFonts w:cstheme="minorHAnsi"/>
        </w:rPr>
      </w:pPr>
      <w:r w:rsidRPr="003E6CF4">
        <w:rPr>
          <w:rFonts w:cstheme="minorHAnsi"/>
        </w:rPr>
        <w:t xml:space="preserve">     a dobrovolnické činnosti </w:t>
      </w:r>
    </w:p>
    <w:p w14:paraId="48B2CBCC" w14:textId="77777777" w:rsidR="008E799F" w:rsidRPr="003E6CF4" w:rsidRDefault="008E799F" w:rsidP="008E799F">
      <w:pPr>
        <w:ind w:left="360"/>
        <w:jc w:val="right"/>
        <w:rPr>
          <w:rFonts w:cstheme="minorHAnsi"/>
        </w:rPr>
      </w:pPr>
      <w:r w:rsidRPr="003E6CF4">
        <w:rPr>
          <w:rFonts w:cstheme="minorHAnsi"/>
        </w:rPr>
        <w:t xml:space="preserve">průběžně </w:t>
      </w:r>
    </w:p>
    <w:p w14:paraId="0E411AFE" w14:textId="77777777" w:rsidR="008E799F" w:rsidRPr="003E6CF4" w:rsidRDefault="008E799F" w:rsidP="008E799F">
      <w:pPr>
        <w:ind w:left="360"/>
        <w:jc w:val="right"/>
        <w:rPr>
          <w:rFonts w:cstheme="minorHAnsi"/>
        </w:rPr>
      </w:pPr>
    </w:p>
    <w:p w14:paraId="17DCF27E" w14:textId="26A8C3E3" w:rsidR="008E799F" w:rsidRPr="003E6CF4" w:rsidRDefault="008E799F" w:rsidP="008E799F">
      <w:pPr>
        <w:rPr>
          <w:rFonts w:cstheme="minorHAnsi"/>
        </w:rPr>
      </w:pPr>
      <w:r w:rsidRPr="003E6CF4">
        <w:rPr>
          <w:rFonts w:cstheme="minorHAnsi"/>
        </w:rPr>
        <w:t xml:space="preserve">           </w:t>
      </w:r>
      <w:r w:rsidR="0033163F">
        <w:rPr>
          <w:rFonts w:cstheme="minorHAnsi"/>
        </w:rPr>
        <w:t>33</w:t>
      </w:r>
      <w:r w:rsidRPr="003E6CF4">
        <w:rPr>
          <w:rFonts w:cstheme="minorHAnsi"/>
        </w:rPr>
        <w:t>. Možnosti využití volného času ve škole – kroužky ve školním roce 202</w:t>
      </w:r>
      <w:r w:rsidR="00E408D0">
        <w:rPr>
          <w:rFonts w:cstheme="minorHAnsi"/>
        </w:rPr>
        <w:t>5</w:t>
      </w:r>
      <w:r w:rsidRPr="003E6CF4">
        <w:rPr>
          <w:rFonts w:cstheme="minorHAnsi"/>
        </w:rPr>
        <w:t>/202</w:t>
      </w:r>
      <w:r w:rsidR="00E408D0">
        <w:rPr>
          <w:rFonts w:cstheme="minorHAnsi"/>
        </w:rPr>
        <w:t>6</w:t>
      </w:r>
    </w:p>
    <w:p w14:paraId="124F80E7" w14:textId="77777777" w:rsidR="008E799F" w:rsidRPr="003E6CF4" w:rsidRDefault="008E799F" w:rsidP="008E799F">
      <w:pPr>
        <w:pStyle w:val="Odstavecseseznamem"/>
        <w:jc w:val="right"/>
        <w:rPr>
          <w:rFonts w:cstheme="minorHAnsi"/>
        </w:rPr>
      </w:pPr>
      <w:r w:rsidRPr="003E6CF4">
        <w:rPr>
          <w:rFonts w:cstheme="minorHAnsi"/>
        </w:rPr>
        <w:tab/>
      </w:r>
    </w:p>
    <w:p w14:paraId="0F10C914" w14:textId="7E3D0B52" w:rsidR="008E799F" w:rsidRPr="003E6CF4" w:rsidRDefault="008E799F" w:rsidP="008E799F">
      <w:pPr>
        <w:pStyle w:val="Odstavecseseznamem"/>
        <w:jc w:val="right"/>
        <w:rPr>
          <w:rFonts w:cstheme="minorHAnsi"/>
        </w:rPr>
      </w:pPr>
      <w:r>
        <w:rPr>
          <w:rFonts w:cstheme="minorHAnsi"/>
        </w:rPr>
        <w:t>c</w:t>
      </w:r>
      <w:r w:rsidRPr="003E6CF4">
        <w:rPr>
          <w:rFonts w:cstheme="minorHAnsi"/>
        </w:rPr>
        <w:t>eloročně</w:t>
      </w:r>
    </w:p>
    <w:p w14:paraId="29407411" w14:textId="615C4F6B" w:rsidR="008E799F" w:rsidRPr="003E6CF4" w:rsidRDefault="00BA0E0F" w:rsidP="008E799F">
      <w:pPr>
        <w:spacing w:line="276" w:lineRule="auto"/>
        <w:rPr>
          <w:rFonts w:cstheme="minorHAnsi"/>
        </w:rPr>
      </w:pPr>
      <w:r>
        <w:rPr>
          <w:rFonts w:cstheme="minorHAnsi"/>
        </w:rPr>
        <w:t xml:space="preserve">      </w:t>
      </w:r>
      <w:r w:rsidR="008E799F" w:rsidRPr="003E6CF4">
        <w:rPr>
          <w:rFonts w:cstheme="minorHAnsi"/>
        </w:rPr>
        <w:t xml:space="preserve">Třebíč  </w:t>
      </w:r>
      <w:r w:rsidR="008E799F" w:rsidRPr="003E6CF4">
        <w:rPr>
          <w:rFonts w:cstheme="minorHAnsi"/>
        </w:rPr>
        <w:fldChar w:fldCharType="begin"/>
      </w:r>
      <w:r w:rsidR="008E799F" w:rsidRPr="003E6CF4">
        <w:rPr>
          <w:rFonts w:cstheme="minorHAnsi"/>
        </w:rPr>
        <w:instrText xml:space="preserve"> TIME \@ "d. MMMM yyyy" </w:instrText>
      </w:r>
      <w:r w:rsidR="008E799F" w:rsidRPr="003E6CF4">
        <w:rPr>
          <w:rFonts w:cstheme="minorHAnsi"/>
        </w:rPr>
        <w:fldChar w:fldCharType="separate"/>
      </w:r>
      <w:r w:rsidR="00F57A2A">
        <w:rPr>
          <w:rFonts w:cstheme="minorHAnsi"/>
          <w:noProof/>
        </w:rPr>
        <w:t>12. listopadu 2025</w:t>
      </w:r>
      <w:r w:rsidR="008E799F" w:rsidRPr="003E6CF4">
        <w:rPr>
          <w:rFonts w:cstheme="minorHAnsi"/>
        </w:rPr>
        <w:fldChar w:fldCharType="end"/>
      </w:r>
    </w:p>
    <w:p w14:paraId="2B2DCFBE" w14:textId="77777777" w:rsidR="00D55298" w:rsidRDefault="00D55298" w:rsidP="007D7608"/>
    <w:p w14:paraId="1787766E" w14:textId="77777777" w:rsidR="0027597C" w:rsidRDefault="0027597C" w:rsidP="00D55298">
      <w:pPr>
        <w:ind w:left="4956" w:firstLine="708"/>
      </w:pPr>
    </w:p>
    <w:p w14:paraId="3625F726" w14:textId="77777777" w:rsidR="00964A86" w:rsidRDefault="00964A86" w:rsidP="00D55298">
      <w:pPr>
        <w:ind w:left="4956" w:firstLine="708"/>
      </w:pPr>
    </w:p>
    <w:p w14:paraId="39A9ADF2" w14:textId="05E69B7A" w:rsidR="00FD0F41" w:rsidRDefault="11110B86" w:rsidP="008E799F">
      <w:pPr>
        <w:jc w:val="center"/>
        <w:rPr>
          <w:sz w:val="20"/>
          <w:szCs w:val="20"/>
        </w:rPr>
      </w:pPr>
      <w:r w:rsidRPr="5C451060">
        <w:rPr>
          <w:sz w:val="20"/>
          <w:szCs w:val="20"/>
        </w:rPr>
        <w:t>g</w:t>
      </w:r>
      <w:hyperlink r:id="rId10">
        <w:r w:rsidR="00581614" w:rsidRPr="5C451060">
          <w:rPr>
            <w:rStyle w:val="Hypertextovodkaz"/>
            <w:color w:val="000000" w:themeColor="text1"/>
            <w:sz w:val="20"/>
            <w:szCs w:val="20"/>
          </w:rPr>
          <w:t>ymnazium.trebic@gtr.cz</w:t>
        </w:r>
      </w:hyperlink>
      <w:r w:rsidR="00FD0F41" w:rsidRPr="5C451060">
        <w:rPr>
          <w:sz w:val="20"/>
          <w:szCs w:val="20"/>
        </w:rPr>
        <w:t xml:space="preserve"> </w:t>
      </w:r>
      <w:r w:rsidR="00386495" w:rsidRPr="5C451060">
        <w:rPr>
          <w:sz w:val="20"/>
          <w:szCs w:val="20"/>
        </w:rPr>
        <w:t>▪</w:t>
      </w:r>
      <w:r w:rsidR="00FD0F41" w:rsidRPr="5C451060">
        <w:rPr>
          <w:sz w:val="20"/>
          <w:szCs w:val="20"/>
        </w:rPr>
        <w:t xml:space="preserve"> </w:t>
      </w:r>
      <w:hyperlink r:id="rId11">
        <w:r w:rsidR="00386495" w:rsidRPr="5C451060">
          <w:rPr>
            <w:rStyle w:val="Hypertextovodkaz"/>
            <w:color w:val="auto"/>
            <w:sz w:val="20"/>
            <w:szCs w:val="20"/>
          </w:rPr>
          <w:t>www.gtr.cz</w:t>
        </w:r>
      </w:hyperlink>
      <w:r w:rsidR="00FD0F41" w:rsidRPr="5C451060">
        <w:rPr>
          <w:sz w:val="20"/>
          <w:szCs w:val="20"/>
        </w:rPr>
        <w:t xml:space="preserve"> </w:t>
      </w:r>
      <w:r w:rsidR="00386495" w:rsidRPr="5C451060">
        <w:rPr>
          <w:sz w:val="20"/>
          <w:szCs w:val="20"/>
        </w:rPr>
        <w:t xml:space="preserve">▪ </w:t>
      </w:r>
      <w:r w:rsidR="00FD0F41" w:rsidRPr="5C451060">
        <w:rPr>
          <w:sz w:val="20"/>
          <w:szCs w:val="20"/>
        </w:rPr>
        <w:t>568 840</w:t>
      </w:r>
      <w:r w:rsidR="00461FED">
        <w:rPr>
          <w:sz w:val="20"/>
          <w:szCs w:val="20"/>
        </w:rPr>
        <w:t> </w:t>
      </w:r>
      <w:r w:rsidR="00FD0F41" w:rsidRPr="5C451060">
        <w:rPr>
          <w:sz w:val="20"/>
          <w:szCs w:val="20"/>
        </w:rPr>
        <w:t>815</w:t>
      </w:r>
    </w:p>
    <w:p w14:paraId="655D8DC9" w14:textId="5B7D91B1" w:rsidR="00461FED" w:rsidRDefault="00461FED" w:rsidP="0033163F">
      <w:pPr>
        <w:rPr>
          <w:sz w:val="20"/>
          <w:szCs w:val="20"/>
        </w:rPr>
      </w:pPr>
      <w:bookmarkStart w:id="0" w:name="_GoBack"/>
      <w:bookmarkEnd w:id="0"/>
    </w:p>
    <w:sectPr w:rsidR="00461FED" w:rsidSect="00592096">
      <w:pgSz w:w="11906" w:h="16838"/>
      <w:pgMar w:top="0" w:right="1418" w:bottom="-5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31F088" w14:textId="77777777" w:rsidR="00AF21ED" w:rsidRDefault="00AF21ED" w:rsidP="00F93F5C">
      <w:r>
        <w:separator/>
      </w:r>
    </w:p>
  </w:endnote>
  <w:endnote w:type="continuationSeparator" w:id="0">
    <w:p w14:paraId="15D0CDB4" w14:textId="77777777" w:rsidR="00AF21ED" w:rsidRDefault="00AF21ED" w:rsidP="00F93F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DejaVu Sans">
    <w:altName w:val="Times New Roman"/>
    <w:charset w:val="EE"/>
    <w:family w:val="swiss"/>
    <w:pitch w:val="variable"/>
    <w:sig w:usb0="E7002EFF" w:usb1="D200FDFF" w:usb2="0A24602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482AB2" w14:textId="77777777" w:rsidR="00AF21ED" w:rsidRDefault="00AF21ED" w:rsidP="00F93F5C">
      <w:r>
        <w:separator/>
      </w:r>
    </w:p>
  </w:footnote>
  <w:footnote w:type="continuationSeparator" w:id="0">
    <w:p w14:paraId="344A3733" w14:textId="77777777" w:rsidR="00AF21ED" w:rsidRDefault="00AF21ED" w:rsidP="00F93F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0738F"/>
    <w:multiLevelType w:val="hybridMultilevel"/>
    <w:tmpl w:val="BCE2AF70"/>
    <w:lvl w:ilvl="0" w:tplc="6A5815A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912" w:hanging="360"/>
      </w:pPr>
    </w:lvl>
    <w:lvl w:ilvl="2" w:tplc="0405001B" w:tentative="1">
      <w:start w:val="1"/>
      <w:numFmt w:val="lowerRoman"/>
      <w:lvlText w:val="%3."/>
      <w:lvlJc w:val="right"/>
      <w:pPr>
        <w:ind w:left="4632" w:hanging="180"/>
      </w:pPr>
    </w:lvl>
    <w:lvl w:ilvl="3" w:tplc="0405000F" w:tentative="1">
      <w:start w:val="1"/>
      <w:numFmt w:val="decimal"/>
      <w:lvlText w:val="%4."/>
      <w:lvlJc w:val="left"/>
      <w:pPr>
        <w:ind w:left="5352" w:hanging="360"/>
      </w:pPr>
    </w:lvl>
    <w:lvl w:ilvl="4" w:tplc="04050019" w:tentative="1">
      <w:start w:val="1"/>
      <w:numFmt w:val="lowerLetter"/>
      <w:lvlText w:val="%5."/>
      <w:lvlJc w:val="left"/>
      <w:pPr>
        <w:ind w:left="6072" w:hanging="360"/>
      </w:pPr>
    </w:lvl>
    <w:lvl w:ilvl="5" w:tplc="0405001B" w:tentative="1">
      <w:start w:val="1"/>
      <w:numFmt w:val="lowerRoman"/>
      <w:lvlText w:val="%6."/>
      <w:lvlJc w:val="right"/>
      <w:pPr>
        <w:ind w:left="6792" w:hanging="180"/>
      </w:pPr>
    </w:lvl>
    <w:lvl w:ilvl="6" w:tplc="0405000F" w:tentative="1">
      <w:start w:val="1"/>
      <w:numFmt w:val="decimal"/>
      <w:lvlText w:val="%7."/>
      <w:lvlJc w:val="left"/>
      <w:pPr>
        <w:ind w:left="7512" w:hanging="360"/>
      </w:pPr>
    </w:lvl>
    <w:lvl w:ilvl="7" w:tplc="04050019" w:tentative="1">
      <w:start w:val="1"/>
      <w:numFmt w:val="lowerLetter"/>
      <w:lvlText w:val="%8."/>
      <w:lvlJc w:val="left"/>
      <w:pPr>
        <w:ind w:left="8232" w:hanging="360"/>
      </w:pPr>
    </w:lvl>
    <w:lvl w:ilvl="8" w:tplc="0405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1" w15:restartNumberingAfterBreak="0">
    <w:nsid w:val="0B237B3B"/>
    <w:multiLevelType w:val="hybridMultilevel"/>
    <w:tmpl w:val="469C1B72"/>
    <w:lvl w:ilvl="0" w:tplc="8514CFC4">
      <w:start w:val="1"/>
      <w:numFmt w:val="decimal"/>
      <w:lvlText w:val="%1."/>
      <w:lvlJc w:val="left"/>
      <w:pPr>
        <w:ind w:left="56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396" w:hanging="360"/>
      </w:pPr>
    </w:lvl>
    <w:lvl w:ilvl="2" w:tplc="0405001B" w:tentative="1">
      <w:start w:val="1"/>
      <w:numFmt w:val="lowerRoman"/>
      <w:lvlText w:val="%3."/>
      <w:lvlJc w:val="right"/>
      <w:pPr>
        <w:ind w:left="7116" w:hanging="180"/>
      </w:pPr>
    </w:lvl>
    <w:lvl w:ilvl="3" w:tplc="0405000F" w:tentative="1">
      <w:start w:val="1"/>
      <w:numFmt w:val="decimal"/>
      <w:lvlText w:val="%4."/>
      <w:lvlJc w:val="left"/>
      <w:pPr>
        <w:ind w:left="7836" w:hanging="360"/>
      </w:pPr>
    </w:lvl>
    <w:lvl w:ilvl="4" w:tplc="04050019" w:tentative="1">
      <w:start w:val="1"/>
      <w:numFmt w:val="lowerLetter"/>
      <w:lvlText w:val="%5."/>
      <w:lvlJc w:val="left"/>
      <w:pPr>
        <w:ind w:left="8556" w:hanging="360"/>
      </w:pPr>
    </w:lvl>
    <w:lvl w:ilvl="5" w:tplc="0405001B" w:tentative="1">
      <w:start w:val="1"/>
      <w:numFmt w:val="lowerRoman"/>
      <w:lvlText w:val="%6."/>
      <w:lvlJc w:val="right"/>
      <w:pPr>
        <w:ind w:left="9276" w:hanging="180"/>
      </w:pPr>
    </w:lvl>
    <w:lvl w:ilvl="6" w:tplc="0405000F" w:tentative="1">
      <w:start w:val="1"/>
      <w:numFmt w:val="decimal"/>
      <w:lvlText w:val="%7."/>
      <w:lvlJc w:val="left"/>
      <w:pPr>
        <w:ind w:left="9996" w:hanging="360"/>
      </w:pPr>
    </w:lvl>
    <w:lvl w:ilvl="7" w:tplc="04050019" w:tentative="1">
      <w:start w:val="1"/>
      <w:numFmt w:val="lowerLetter"/>
      <w:lvlText w:val="%8."/>
      <w:lvlJc w:val="left"/>
      <w:pPr>
        <w:ind w:left="10716" w:hanging="360"/>
      </w:pPr>
    </w:lvl>
    <w:lvl w:ilvl="8" w:tplc="0405001B" w:tentative="1">
      <w:start w:val="1"/>
      <w:numFmt w:val="lowerRoman"/>
      <w:lvlText w:val="%9."/>
      <w:lvlJc w:val="right"/>
      <w:pPr>
        <w:ind w:left="11436" w:hanging="180"/>
      </w:pPr>
    </w:lvl>
  </w:abstractNum>
  <w:abstractNum w:abstractNumId="2" w15:restartNumberingAfterBreak="0">
    <w:nsid w:val="1AAD04FA"/>
    <w:multiLevelType w:val="hybridMultilevel"/>
    <w:tmpl w:val="77E4D446"/>
    <w:lvl w:ilvl="0" w:tplc="49942302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912" w:hanging="360"/>
      </w:pPr>
    </w:lvl>
    <w:lvl w:ilvl="2" w:tplc="0405001B" w:tentative="1">
      <w:start w:val="1"/>
      <w:numFmt w:val="lowerRoman"/>
      <w:lvlText w:val="%3."/>
      <w:lvlJc w:val="right"/>
      <w:pPr>
        <w:ind w:left="4632" w:hanging="180"/>
      </w:pPr>
    </w:lvl>
    <w:lvl w:ilvl="3" w:tplc="0405000F" w:tentative="1">
      <w:start w:val="1"/>
      <w:numFmt w:val="decimal"/>
      <w:lvlText w:val="%4."/>
      <w:lvlJc w:val="left"/>
      <w:pPr>
        <w:ind w:left="5352" w:hanging="360"/>
      </w:pPr>
    </w:lvl>
    <w:lvl w:ilvl="4" w:tplc="04050019" w:tentative="1">
      <w:start w:val="1"/>
      <w:numFmt w:val="lowerLetter"/>
      <w:lvlText w:val="%5."/>
      <w:lvlJc w:val="left"/>
      <w:pPr>
        <w:ind w:left="6072" w:hanging="360"/>
      </w:pPr>
    </w:lvl>
    <w:lvl w:ilvl="5" w:tplc="0405001B" w:tentative="1">
      <w:start w:val="1"/>
      <w:numFmt w:val="lowerRoman"/>
      <w:lvlText w:val="%6."/>
      <w:lvlJc w:val="right"/>
      <w:pPr>
        <w:ind w:left="6792" w:hanging="180"/>
      </w:pPr>
    </w:lvl>
    <w:lvl w:ilvl="6" w:tplc="0405000F" w:tentative="1">
      <w:start w:val="1"/>
      <w:numFmt w:val="decimal"/>
      <w:lvlText w:val="%7."/>
      <w:lvlJc w:val="left"/>
      <w:pPr>
        <w:ind w:left="7512" w:hanging="360"/>
      </w:pPr>
    </w:lvl>
    <w:lvl w:ilvl="7" w:tplc="04050019" w:tentative="1">
      <w:start w:val="1"/>
      <w:numFmt w:val="lowerLetter"/>
      <w:lvlText w:val="%8."/>
      <w:lvlJc w:val="left"/>
      <w:pPr>
        <w:ind w:left="8232" w:hanging="360"/>
      </w:pPr>
    </w:lvl>
    <w:lvl w:ilvl="8" w:tplc="0405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3" w15:restartNumberingAfterBreak="0">
    <w:nsid w:val="48CD1211"/>
    <w:multiLevelType w:val="hybridMultilevel"/>
    <w:tmpl w:val="55A03F8E"/>
    <w:lvl w:ilvl="0" w:tplc="1676F6C4">
      <w:start w:val="25"/>
      <w:numFmt w:val="decimal"/>
      <w:lvlText w:val="%1."/>
      <w:lvlJc w:val="left"/>
      <w:pPr>
        <w:ind w:left="355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272" w:hanging="360"/>
      </w:pPr>
    </w:lvl>
    <w:lvl w:ilvl="2" w:tplc="0405001B" w:tentative="1">
      <w:start w:val="1"/>
      <w:numFmt w:val="lowerRoman"/>
      <w:lvlText w:val="%3."/>
      <w:lvlJc w:val="right"/>
      <w:pPr>
        <w:ind w:left="4992" w:hanging="180"/>
      </w:pPr>
    </w:lvl>
    <w:lvl w:ilvl="3" w:tplc="0405000F" w:tentative="1">
      <w:start w:val="1"/>
      <w:numFmt w:val="decimal"/>
      <w:lvlText w:val="%4."/>
      <w:lvlJc w:val="left"/>
      <w:pPr>
        <w:ind w:left="5712" w:hanging="360"/>
      </w:pPr>
    </w:lvl>
    <w:lvl w:ilvl="4" w:tplc="04050019" w:tentative="1">
      <w:start w:val="1"/>
      <w:numFmt w:val="lowerLetter"/>
      <w:lvlText w:val="%5."/>
      <w:lvlJc w:val="left"/>
      <w:pPr>
        <w:ind w:left="6432" w:hanging="360"/>
      </w:pPr>
    </w:lvl>
    <w:lvl w:ilvl="5" w:tplc="0405001B" w:tentative="1">
      <w:start w:val="1"/>
      <w:numFmt w:val="lowerRoman"/>
      <w:lvlText w:val="%6."/>
      <w:lvlJc w:val="right"/>
      <w:pPr>
        <w:ind w:left="7152" w:hanging="180"/>
      </w:pPr>
    </w:lvl>
    <w:lvl w:ilvl="6" w:tplc="0405000F" w:tentative="1">
      <w:start w:val="1"/>
      <w:numFmt w:val="decimal"/>
      <w:lvlText w:val="%7."/>
      <w:lvlJc w:val="left"/>
      <w:pPr>
        <w:ind w:left="7872" w:hanging="360"/>
      </w:pPr>
    </w:lvl>
    <w:lvl w:ilvl="7" w:tplc="04050019" w:tentative="1">
      <w:start w:val="1"/>
      <w:numFmt w:val="lowerLetter"/>
      <w:lvlText w:val="%8."/>
      <w:lvlJc w:val="left"/>
      <w:pPr>
        <w:ind w:left="8592" w:hanging="360"/>
      </w:pPr>
    </w:lvl>
    <w:lvl w:ilvl="8" w:tplc="0405001B" w:tentative="1">
      <w:start w:val="1"/>
      <w:numFmt w:val="lowerRoman"/>
      <w:lvlText w:val="%9."/>
      <w:lvlJc w:val="right"/>
      <w:pPr>
        <w:ind w:left="9312" w:hanging="180"/>
      </w:pPr>
    </w:lvl>
  </w:abstractNum>
  <w:abstractNum w:abstractNumId="4" w15:restartNumberingAfterBreak="0">
    <w:nsid w:val="5A7D354A"/>
    <w:multiLevelType w:val="hybridMultilevel"/>
    <w:tmpl w:val="34CA9F3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D01EE2"/>
    <w:multiLevelType w:val="hybridMultilevel"/>
    <w:tmpl w:val="91DAEC72"/>
    <w:lvl w:ilvl="0" w:tplc="5E1603D6">
      <w:start w:val="1"/>
      <w:numFmt w:val="decimal"/>
      <w:lvlText w:val="%1."/>
      <w:lvlJc w:val="left"/>
      <w:pPr>
        <w:ind w:left="355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272" w:hanging="360"/>
      </w:pPr>
    </w:lvl>
    <w:lvl w:ilvl="2" w:tplc="0405001B" w:tentative="1">
      <w:start w:val="1"/>
      <w:numFmt w:val="lowerRoman"/>
      <w:lvlText w:val="%3."/>
      <w:lvlJc w:val="right"/>
      <w:pPr>
        <w:ind w:left="4992" w:hanging="180"/>
      </w:pPr>
    </w:lvl>
    <w:lvl w:ilvl="3" w:tplc="0405000F" w:tentative="1">
      <w:start w:val="1"/>
      <w:numFmt w:val="decimal"/>
      <w:lvlText w:val="%4."/>
      <w:lvlJc w:val="left"/>
      <w:pPr>
        <w:ind w:left="5712" w:hanging="360"/>
      </w:pPr>
    </w:lvl>
    <w:lvl w:ilvl="4" w:tplc="04050019" w:tentative="1">
      <w:start w:val="1"/>
      <w:numFmt w:val="lowerLetter"/>
      <w:lvlText w:val="%5."/>
      <w:lvlJc w:val="left"/>
      <w:pPr>
        <w:ind w:left="6432" w:hanging="360"/>
      </w:pPr>
    </w:lvl>
    <w:lvl w:ilvl="5" w:tplc="0405001B" w:tentative="1">
      <w:start w:val="1"/>
      <w:numFmt w:val="lowerRoman"/>
      <w:lvlText w:val="%6."/>
      <w:lvlJc w:val="right"/>
      <w:pPr>
        <w:ind w:left="7152" w:hanging="180"/>
      </w:pPr>
    </w:lvl>
    <w:lvl w:ilvl="6" w:tplc="0405000F" w:tentative="1">
      <w:start w:val="1"/>
      <w:numFmt w:val="decimal"/>
      <w:lvlText w:val="%7."/>
      <w:lvlJc w:val="left"/>
      <w:pPr>
        <w:ind w:left="7872" w:hanging="360"/>
      </w:pPr>
    </w:lvl>
    <w:lvl w:ilvl="7" w:tplc="04050019" w:tentative="1">
      <w:start w:val="1"/>
      <w:numFmt w:val="lowerLetter"/>
      <w:lvlText w:val="%8."/>
      <w:lvlJc w:val="left"/>
      <w:pPr>
        <w:ind w:left="8592" w:hanging="360"/>
      </w:pPr>
    </w:lvl>
    <w:lvl w:ilvl="8" w:tplc="0405001B" w:tentative="1">
      <w:start w:val="1"/>
      <w:numFmt w:val="lowerRoman"/>
      <w:lvlText w:val="%9."/>
      <w:lvlJc w:val="right"/>
      <w:pPr>
        <w:ind w:left="9312" w:hanging="180"/>
      </w:pPr>
    </w:lvl>
  </w:abstractNum>
  <w:abstractNum w:abstractNumId="6" w15:restartNumberingAfterBreak="0">
    <w:nsid w:val="5E6938AF"/>
    <w:multiLevelType w:val="hybridMultilevel"/>
    <w:tmpl w:val="4B429E32"/>
    <w:lvl w:ilvl="0" w:tplc="01F8FDC6">
      <w:start w:val="1"/>
      <w:numFmt w:val="decimal"/>
      <w:lvlText w:val="%1."/>
      <w:lvlJc w:val="left"/>
      <w:pPr>
        <w:ind w:left="531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6036" w:hanging="360"/>
      </w:pPr>
    </w:lvl>
    <w:lvl w:ilvl="2" w:tplc="0405001B" w:tentative="1">
      <w:start w:val="1"/>
      <w:numFmt w:val="lowerRoman"/>
      <w:lvlText w:val="%3."/>
      <w:lvlJc w:val="right"/>
      <w:pPr>
        <w:ind w:left="6756" w:hanging="180"/>
      </w:pPr>
    </w:lvl>
    <w:lvl w:ilvl="3" w:tplc="0405000F" w:tentative="1">
      <w:start w:val="1"/>
      <w:numFmt w:val="decimal"/>
      <w:lvlText w:val="%4."/>
      <w:lvlJc w:val="left"/>
      <w:pPr>
        <w:ind w:left="7476" w:hanging="360"/>
      </w:pPr>
    </w:lvl>
    <w:lvl w:ilvl="4" w:tplc="04050019" w:tentative="1">
      <w:start w:val="1"/>
      <w:numFmt w:val="lowerLetter"/>
      <w:lvlText w:val="%5."/>
      <w:lvlJc w:val="left"/>
      <w:pPr>
        <w:ind w:left="8196" w:hanging="360"/>
      </w:pPr>
    </w:lvl>
    <w:lvl w:ilvl="5" w:tplc="0405001B" w:tentative="1">
      <w:start w:val="1"/>
      <w:numFmt w:val="lowerRoman"/>
      <w:lvlText w:val="%6."/>
      <w:lvlJc w:val="right"/>
      <w:pPr>
        <w:ind w:left="8916" w:hanging="180"/>
      </w:pPr>
    </w:lvl>
    <w:lvl w:ilvl="6" w:tplc="0405000F" w:tentative="1">
      <w:start w:val="1"/>
      <w:numFmt w:val="decimal"/>
      <w:lvlText w:val="%7."/>
      <w:lvlJc w:val="left"/>
      <w:pPr>
        <w:ind w:left="9636" w:hanging="360"/>
      </w:pPr>
    </w:lvl>
    <w:lvl w:ilvl="7" w:tplc="04050019" w:tentative="1">
      <w:start w:val="1"/>
      <w:numFmt w:val="lowerLetter"/>
      <w:lvlText w:val="%8."/>
      <w:lvlJc w:val="left"/>
      <w:pPr>
        <w:ind w:left="10356" w:hanging="360"/>
      </w:pPr>
    </w:lvl>
    <w:lvl w:ilvl="8" w:tplc="0405001B" w:tentative="1">
      <w:start w:val="1"/>
      <w:numFmt w:val="lowerRoman"/>
      <w:lvlText w:val="%9."/>
      <w:lvlJc w:val="right"/>
      <w:pPr>
        <w:ind w:left="11076" w:hanging="180"/>
      </w:pPr>
    </w:lvl>
  </w:abstractNum>
  <w:abstractNum w:abstractNumId="7" w15:restartNumberingAfterBreak="0">
    <w:nsid w:val="62BB64C6"/>
    <w:multiLevelType w:val="hybridMultilevel"/>
    <w:tmpl w:val="55A03F8E"/>
    <w:lvl w:ilvl="0" w:tplc="1676F6C4">
      <w:start w:val="25"/>
      <w:numFmt w:val="decimal"/>
      <w:lvlText w:val="%1."/>
      <w:lvlJc w:val="left"/>
      <w:pPr>
        <w:ind w:left="3552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272" w:hanging="360"/>
      </w:pPr>
    </w:lvl>
    <w:lvl w:ilvl="2" w:tplc="0405001B" w:tentative="1">
      <w:start w:val="1"/>
      <w:numFmt w:val="lowerRoman"/>
      <w:lvlText w:val="%3."/>
      <w:lvlJc w:val="right"/>
      <w:pPr>
        <w:ind w:left="4992" w:hanging="180"/>
      </w:pPr>
    </w:lvl>
    <w:lvl w:ilvl="3" w:tplc="0405000F" w:tentative="1">
      <w:start w:val="1"/>
      <w:numFmt w:val="decimal"/>
      <w:lvlText w:val="%4."/>
      <w:lvlJc w:val="left"/>
      <w:pPr>
        <w:ind w:left="5712" w:hanging="360"/>
      </w:pPr>
    </w:lvl>
    <w:lvl w:ilvl="4" w:tplc="04050019" w:tentative="1">
      <w:start w:val="1"/>
      <w:numFmt w:val="lowerLetter"/>
      <w:lvlText w:val="%5."/>
      <w:lvlJc w:val="left"/>
      <w:pPr>
        <w:ind w:left="6432" w:hanging="360"/>
      </w:pPr>
    </w:lvl>
    <w:lvl w:ilvl="5" w:tplc="0405001B" w:tentative="1">
      <w:start w:val="1"/>
      <w:numFmt w:val="lowerRoman"/>
      <w:lvlText w:val="%6."/>
      <w:lvlJc w:val="right"/>
      <w:pPr>
        <w:ind w:left="7152" w:hanging="180"/>
      </w:pPr>
    </w:lvl>
    <w:lvl w:ilvl="6" w:tplc="0405000F" w:tentative="1">
      <w:start w:val="1"/>
      <w:numFmt w:val="decimal"/>
      <w:lvlText w:val="%7."/>
      <w:lvlJc w:val="left"/>
      <w:pPr>
        <w:ind w:left="7872" w:hanging="360"/>
      </w:pPr>
    </w:lvl>
    <w:lvl w:ilvl="7" w:tplc="04050019" w:tentative="1">
      <w:start w:val="1"/>
      <w:numFmt w:val="lowerLetter"/>
      <w:lvlText w:val="%8."/>
      <w:lvlJc w:val="left"/>
      <w:pPr>
        <w:ind w:left="8592" w:hanging="360"/>
      </w:pPr>
    </w:lvl>
    <w:lvl w:ilvl="8" w:tplc="0405001B" w:tentative="1">
      <w:start w:val="1"/>
      <w:numFmt w:val="lowerRoman"/>
      <w:lvlText w:val="%9."/>
      <w:lvlJc w:val="right"/>
      <w:pPr>
        <w:ind w:left="9312" w:hanging="180"/>
      </w:pPr>
    </w:lvl>
  </w:abstractNum>
  <w:abstractNum w:abstractNumId="8" w15:restartNumberingAfterBreak="0">
    <w:nsid w:val="71133DC2"/>
    <w:multiLevelType w:val="hybridMultilevel"/>
    <w:tmpl w:val="53043B40"/>
    <w:lvl w:ilvl="0" w:tplc="C2E20104">
      <w:start w:val="1"/>
      <w:numFmt w:val="decimal"/>
      <w:lvlText w:val="%1."/>
      <w:lvlJc w:val="left"/>
      <w:pPr>
        <w:ind w:left="460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5328" w:hanging="360"/>
      </w:pPr>
    </w:lvl>
    <w:lvl w:ilvl="2" w:tplc="0405001B" w:tentative="1">
      <w:start w:val="1"/>
      <w:numFmt w:val="lowerRoman"/>
      <w:lvlText w:val="%3."/>
      <w:lvlJc w:val="right"/>
      <w:pPr>
        <w:ind w:left="6048" w:hanging="180"/>
      </w:pPr>
    </w:lvl>
    <w:lvl w:ilvl="3" w:tplc="0405000F" w:tentative="1">
      <w:start w:val="1"/>
      <w:numFmt w:val="decimal"/>
      <w:lvlText w:val="%4."/>
      <w:lvlJc w:val="left"/>
      <w:pPr>
        <w:ind w:left="6768" w:hanging="360"/>
      </w:pPr>
    </w:lvl>
    <w:lvl w:ilvl="4" w:tplc="04050019" w:tentative="1">
      <w:start w:val="1"/>
      <w:numFmt w:val="lowerLetter"/>
      <w:lvlText w:val="%5."/>
      <w:lvlJc w:val="left"/>
      <w:pPr>
        <w:ind w:left="7488" w:hanging="360"/>
      </w:pPr>
    </w:lvl>
    <w:lvl w:ilvl="5" w:tplc="0405001B" w:tentative="1">
      <w:start w:val="1"/>
      <w:numFmt w:val="lowerRoman"/>
      <w:lvlText w:val="%6."/>
      <w:lvlJc w:val="right"/>
      <w:pPr>
        <w:ind w:left="8208" w:hanging="180"/>
      </w:pPr>
    </w:lvl>
    <w:lvl w:ilvl="6" w:tplc="0405000F" w:tentative="1">
      <w:start w:val="1"/>
      <w:numFmt w:val="decimal"/>
      <w:lvlText w:val="%7."/>
      <w:lvlJc w:val="left"/>
      <w:pPr>
        <w:ind w:left="8928" w:hanging="360"/>
      </w:pPr>
    </w:lvl>
    <w:lvl w:ilvl="7" w:tplc="04050019" w:tentative="1">
      <w:start w:val="1"/>
      <w:numFmt w:val="lowerLetter"/>
      <w:lvlText w:val="%8."/>
      <w:lvlJc w:val="left"/>
      <w:pPr>
        <w:ind w:left="9648" w:hanging="360"/>
      </w:pPr>
    </w:lvl>
    <w:lvl w:ilvl="8" w:tplc="0405001B" w:tentative="1">
      <w:start w:val="1"/>
      <w:numFmt w:val="lowerRoman"/>
      <w:lvlText w:val="%9."/>
      <w:lvlJc w:val="right"/>
      <w:pPr>
        <w:ind w:left="10368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608"/>
    <w:rsid w:val="00001050"/>
    <w:rsid w:val="00003DC5"/>
    <w:rsid w:val="000422F2"/>
    <w:rsid w:val="00047FDF"/>
    <w:rsid w:val="00063D96"/>
    <w:rsid w:val="00070ECF"/>
    <w:rsid w:val="0007442C"/>
    <w:rsid w:val="00086E8B"/>
    <w:rsid w:val="000930A9"/>
    <w:rsid w:val="0009633B"/>
    <w:rsid w:val="000D5427"/>
    <w:rsid w:val="000E132F"/>
    <w:rsid w:val="000F55B5"/>
    <w:rsid w:val="00102911"/>
    <w:rsid w:val="001A75D8"/>
    <w:rsid w:val="001D514E"/>
    <w:rsid w:val="001D7094"/>
    <w:rsid w:val="00261364"/>
    <w:rsid w:val="0027597C"/>
    <w:rsid w:val="0028226A"/>
    <w:rsid w:val="002C7AD4"/>
    <w:rsid w:val="002E13A4"/>
    <w:rsid w:val="00312AF7"/>
    <w:rsid w:val="003258DE"/>
    <w:rsid w:val="0033163F"/>
    <w:rsid w:val="00347CD3"/>
    <w:rsid w:val="00362235"/>
    <w:rsid w:val="003704AA"/>
    <w:rsid w:val="00386495"/>
    <w:rsid w:val="003D0B8E"/>
    <w:rsid w:val="00413638"/>
    <w:rsid w:val="00461FED"/>
    <w:rsid w:val="004745E9"/>
    <w:rsid w:val="00493980"/>
    <w:rsid w:val="00494EC4"/>
    <w:rsid w:val="004B3053"/>
    <w:rsid w:val="004D70B8"/>
    <w:rsid w:val="00580D56"/>
    <w:rsid w:val="00581614"/>
    <w:rsid w:val="0058672F"/>
    <w:rsid w:val="00592096"/>
    <w:rsid w:val="0059647F"/>
    <w:rsid w:val="005A3932"/>
    <w:rsid w:val="005B3B4A"/>
    <w:rsid w:val="00606AAE"/>
    <w:rsid w:val="00633B5D"/>
    <w:rsid w:val="00674B29"/>
    <w:rsid w:val="006917B6"/>
    <w:rsid w:val="006C7D36"/>
    <w:rsid w:val="006D3E01"/>
    <w:rsid w:val="006D5ED1"/>
    <w:rsid w:val="006F6502"/>
    <w:rsid w:val="00705431"/>
    <w:rsid w:val="0071081F"/>
    <w:rsid w:val="00712804"/>
    <w:rsid w:val="00714867"/>
    <w:rsid w:val="00724F62"/>
    <w:rsid w:val="0073611A"/>
    <w:rsid w:val="007534BB"/>
    <w:rsid w:val="007C6C6A"/>
    <w:rsid w:val="007D585D"/>
    <w:rsid w:val="007D7608"/>
    <w:rsid w:val="00804B5F"/>
    <w:rsid w:val="0083499B"/>
    <w:rsid w:val="00854FD4"/>
    <w:rsid w:val="008628F3"/>
    <w:rsid w:val="0086731B"/>
    <w:rsid w:val="008913CF"/>
    <w:rsid w:val="008B3571"/>
    <w:rsid w:val="008C07E1"/>
    <w:rsid w:val="008D42BB"/>
    <w:rsid w:val="008E799F"/>
    <w:rsid w:val="008E7B0C"/>
    <w:rsid w:val="00934FAA"/>
    <w:rsid w:val="00940578"/>
    <w:rsid w:val="00964A86"/>
    <w:rsid w:val="00976455"/>
    <w:rsid w:val="0098180A"/>
    <w:rsid w:val="0098682A"/>
    <w:rsid w:val="00995301"/>
    <w:rsid w:val="009A6A8D"/>
    <w:rsid w:val="009B2A69"/>
    <w:rsid w:val="009C3F56"/>
    <w:rsid w:val="009D0546"/>
    <w:rsid w:val="009D6570"/>
    <w:rsid w:val="009F08DB"/>
    <w:rsid w:val="00A00527"/>
    <w:rsid w:val="00A1731A"/>
    <w:rsid w:val="00A33846"/>
    <w:rsid w:val="00A77927"/>
    <w:rsid w:val="00A815C8"/>
    <w:rsid w:val="00AF21ED"/>
    <w:rsid w:val="00AF4D5C"/>
    <w:rsid w:val="00B07C52"/>
    <w:rsid w:val="00B2732F"/>
    <w:rsid w:val="00B62281"/>
    <w:rsid w:val="00B82791"/>
    <w:rsid w:val="00B962B7"/>
    <w:rsid w:val="00BA0E0F"/>
    <w:rsid w:val="00BA3A65"/>
    <w:rsid w:val="00BB2F40"/>
    <w:rsid w:val="00BB638C"/>
    <w:rsid w:val="00BE771D"/>
    <w:rsid w:val="00C159C0"/>
    <w:rsid w:val="00C205B0"/>
    <w:rsid w:val="00C246FC"/>
    <w:rsid w:val="00C70E8B"/>
    <w:rsid w:val="00CA55AB"/>
    <w:rsid w:val="00CB6F24"/>
    <w:rsid w:val="00CE57BA"/>
    <w:rsid w:val="00D12125"/>
    <w:rsid w:val="00D15EE8"/>
    <w:rsid w:val="00D55298"/>
    <w:rsid w:val="00DC11EF"/>
    <w:rsid w:val="00DD7383"/>
    <w:rsid w:val="00DF555A"/>
    <w:rsid w:val="00E10D2A"/>
    <w:rsid w:val="00E249EE"/>
    <w:rsid w:val="00E408D0"/>
    <w:rsid w:val="00E43CDF"/>
    <w:rsid w:val="00E45CAB"/>
    <w:rsid w:val="00E640F8"/>
    <w:rsid w:val="00EE1DB1"/>
    <w:rsid w:val="00EE3B1C"/>
    <w:rsid w:val="00EF24D5"/>
    <w:rsid w:val="00F04E15"/>
    <w:rsid w:val="00F41641"/>
    <w:rsid w:val="00F57A2A"/>
    <w:rsid w:val="00F64E2E"/>
    <w:rsid w:val="00F7314D"/>
    <w:rsid w:val="00F93F5C"/>
    <w:rsid w:val="00FD0F41"/>
    <w:rsid w:val="00FE37E4"/>
    <w:rsid w:val="028E78DB"/>
    <w:rsid w:val="11110B86"/>
    <w:rsid w:val="49ADA72D"/>
    <w:rsid w:val="5C451060"/>
    <w:rsid w:val="7B2A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854C1"/>
  <w15:docId w15:val="{573A2489-6850-4055-8CEC-43B025C77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7D7608"/>
    <w:rPr>
      <w:color w:val="0000FF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93F5C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F93F5C"/>
  </w:style>
  <w:style w:type="paragraph" w:styleId="Zpat">
    <w:name w:val="footer"/>
    <w:basedOn w:val="Normln"/>
    <w:link w:val="ZpatChar"/>
    <w:uiPriority w:val="99"/>
    <w:unhideWhenUsed/>
    <w:rsid w:val="00F93F5C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93F5C"/>
  </w:style>
  <w:style w:type="paragraph" w:styleId="Zkladntext">
    <w:name w:val="Body Text"/>
    <w:basedOn w:val="Normln"/>
    <w:link w:val="ZkladntextChar"/>
    <w:rsid w:val="00B2732F"/>
    <w:pPr>
      <w:widowControl w:val="0"/>
      <w:suppressAutoHyphens/>
      <w:spacing w:after="120"/>
    </w:pPr>
    <w:rPr>
      <w:rFonts w:ascii="DejaVu Sans" w:eastAsia="DejaVu Sans" w:hAnsi="DejaVu Sans" w:cs="Times New Roman"/>
      <w:kern w:val="1"/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B2732F"/>
    <w:rPr>
      <w:rFonts w:ascii="DejaVu Sans" w:eastAsia="DejaVu Sans" w:hAnsi="DejaVu Sans" w:cs="Times New Roman"/>
      <w:kern w:val="1"/>
      <w:sz w:val="24"/>
      <w:szCs w:val="24"/>
    </w:rPr>
  </w:style>
  <w:style w:type="paragraph" w:customStyle="1" w:styleId="Odstavec">
    <w:name w:val="Odstavec"/>
    <w:basedOn w:val="Zkladntext"/>
    <w:rsid w:val="00B2732F"/>
    <w:pPr>
      <w:spacing w:after="115"/>
      <w:ind w:firstLine="480"/>
    </w:pPr>
  </w:style>
  <w:style w:type="paragraph" w:styleId="Normlnweb">
    <w:name w:val="Normal (Web)"/>
    <w:basedOn w:val="Normln"/>
    <w:uiPriority w:val="99"/>
    <w:unhideWhenUsed/>
    <w:rsid w:val="00964A8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FD0F41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FD0F41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8D42BB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D42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tr.cz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gymnazium.trebic@gtr.cz" TargetMode="Externa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F21D7F34C3AE84186FD0C44AFAB3370" ma:contentTypeVersion="18" ma:contentTypeDescription="Vytvoří nový dokument" ma:contentTypeScope="" ma:versionID="66db5384de75f7ec74ef0421cbd61c25">
  <xsd:schema xmlns:xsd="http://www.w3.org/2001/XMLSchema" xmlns:xs="http://www.w3.org/2001/XMLSchema" xmlns:p="http://schemas.microsoft.com/office/2006/metadata/properties" xmlns:ns2="6bcb81d9-9ed9-41f6-9e9d-fad29430ea6b" xmlns:ns3="50eb0b26-2784-457c-b964-29a452e5b1df" targetNamespace="http://schemas.microsoft.com/office/2006/metadata/properties" ma:root="true" ma:fieldsID="0d0a70544d393fb850f0f1a3c663faa7" ns2:_="" ns3:_="">
    <xsd:import namespace="6bcb81d9-9ed9-41f6-9e9d-fad29430ea6b"/>
    <xsd:import namespace="50eb0b26-2784-457c-b964-29a452e5b1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cb81d9-9ed9-41f6-9e9d-fad29430ea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4a6f913a-e5c2-4946-b941-e0c31d2d21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eb0b26-2784-457c-b964-29a452e5b1df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41ff6ee9-6731-435e-b9f1-386d30fcba27}" ma:internalName="TaxCatchAll" ma:showField="CatchAllData" ma:web="50eb0b26-2784-457c-b964-29a452e5b1d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F32E74-BA53-4006-A93D-FFC13C441D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F1E31A-D0E9-4B4C-B433-FA2785CCE1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cb81d9-9ed9-41f6-9e9d-fad29430ea6b"/>
    <ds:schemaRef ds:uri="50eb0b26-2784-457c-b964-29a452e5b1d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873</Words>
  <Characters>5151</Characters>
  <Application>Microsoft Office Word</Application>
  <DocSecurity>0</DocSecurity>
  <Lines>42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DV</dc:creator>
  <cp:lastModifiedBy>Vejmelková Monika</cp:lastModifiedBy>
  <cp:revision>12</cp:revision>
  <cp:lastPrinted>2025-06-25T08:28:00Z</cp:lastPrinted>
  <dcterms:created xsi:type="dcterms:W3CDTF">2025-06-25T08:29:00Z</dcterms:created>
  <dcterms:modified xsi:type="dcterms:W3CDTF">2025-11-12T16:57:00Z</dcterms:modified>
</cp:coreProperties>
</file>